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B7" w:rsidRPr="00BE69EC" w:rsidRDefault="00D50CB7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87724D" w:rsidP="008F05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5pt;margin-top:-15.35pt;width:190.55pt;height:101.05pt;z-index:251661312;mso-width-relative:margin;mso-height-relative:margin" stroked="f">
            <v:textbox>
              <w:txbxContent>
                <w:p w:rsidR="00B61C27" w:rsidRDefault="00B61C27" w:rsidP="008F057B">
                  <w:pPr>
                    <w:spacing w:after="0"/>
                  </w:pPr>
                  <w:r>
                    <w:t>Утверждаю</w:t>
                  </w:r>
                </w:p>
                <w:p w:rsidR="00B61C27" w:rsidRDefault="00B61C27" w:rsidP="008F057B">
                  <w:pPr>
                    <w:spacing w:after="0"/>
                  </w:pPr>
                  <w:r>
                    <w:t>Заведующая МБДОУ-ДС №15 «Кырачаан»</w:t>
                  </w:r>
                </w:p>
                <w:p w:rsidR="00B61C27" w:rsidRDefault="00B61C27" w:rsidP="008F057B">
                  <w:pPr>
                    <w:spacing w:after="0"/>
                  </w:pPr>
                  <w:r>
                    <w:t>_________/Николаева С.П./</w:t>
                  </w:r>
                </w:p>
                <w:p w:rsidR="00B61C27" w:rsidRDefault="00B61C27" w:rsidP="008F057B">
                  <w:pPr>
                    <w:spacing w:after="0"/>
                  </w:pPr>
                  <w:r>
                    <w:t>«_____» ____________ 2018г.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026" type="#_x0000_t202" style="position:absolute;left:0;text-align:left;margin-left:-11.55pt;margin-top:-16.2pt;width:186.25pt;height:32.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B61C27" w:rsidRPr="00BE69EC" w:rsidRDefault="00B61C27" w:rsidP="008F057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общем собрании трудового коллектива</w:t>
                  </w:r>
                </w:p>
                <w:p w:rsidR="00B61C27" w:rsidRPr="00BE69EC" w:rsidRDefault="00B61C27" w:rsidP="008F05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B61C27" w:rsidRPr="00BE69EC" w:rsidRDefault="00B61C27" w:rsidP="008F057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 № ___от «_____»_________2018</w:t>
                  </w: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B61C27" w:rsidRDefault="00B61C27"/>
              </w:txbxContent>
            </v:textbox>
          </v:shape>
        </w:pict>
      </w:r>
      <w:r w:rsidR="00241244" w:rsidRPr="00BE69E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F057B" w:rsidRPr="00BE69EC" w:rsidRDefault="001F23C6" w:rsidP="008F05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23C6" w:rsidRPr="00BE69EC" w:rsidRDefault="001F23C6" w:rsidP="001F23C6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rPr>
          <w:rFonts w:ascii="Times New Roman" w:hAnsi="Times New Roman" w:cs="Times New Roman"/>
          <w:sz w:val="24"/>
          <w:szCs w:val="24"/>
        </w:rPr>
      </w:pPr>
    </w:p>
    <w:p w:rsidR="00B61C27" w:rsidRPr="00BE69EC" w:rsidRDefault="00B61C27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ПОЛОЖЕНИЕ</w:t>
      </w:r>
    </w:p>
    <w:p w:rsidR="00241244" w:rsidRPr="00BE69EC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«Об антикоррупционной политике</w:t>
      </w:r>
    </w:p>
    <w:p w:rsidR="00241244" w:rsidRPr="00BE69EC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B61C27">
        <w:rPr>
          <w:rFonts w:ascii="Times New Roman" w:hAnsi="Times New Roman" w:cs="Times New Roman"/>
          <w:sz w:val="24"/>
          <w:szCs w:val="24"/>
        </w:rPr>
        <w:t xml:space="preserve">- </w:t>
      </w:r>
      <w:r w:rsidR="00F61A82" w:rsidRPr="00BE69EC">
        <w:rPr>
          <w:rFonts w:ascii="Times New Roman" w:hAnsi="Times New Roman" w:cs="Times New Roman"/>
          <w:sz w:val="24"/>
          <w:szCs w:val="24"/>
        </w:rPr>
        <w:t>Детский сад №15 «Кырачаан»»</w:t>
      </w:r>
    </w:p>
    <w:p w:rsidR="00241244" w:rsidRPr="00BE69EC" w:rsidRDefault="00241244" w:rsidP="00241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Default="00241244" w:rsidP="001F23C6">
      <w:pPr>
        <w:rPr>
          <w:rFonts w:ascii="Times New Roman" w:hAnsi="Times New Roman" w:cs="Times New Roman"/>
          <w:sz w:val="24"/>
          <w:szCs w:val="24"/>
        </w:rPr>
      </w:pPr>
    </w:p>
    <w:p w:rsidR="001F23C6" w:rsidRDefault="001F23C6" w:rsidP="001F23C6">
      <w:pPr>
        <w:rPr>
          <w:rFonts w:ascii="Times New Roman" w:hAnsi="Times New Roman" w:cs="Times New Roman"/>
          <w:sz w:val="24"/>
          <w:szCs w:val="24"/>
        </w:rPr>
      </w:pPr>
    </w:p>
    <w:p w:rsidR="001F23C6" w:rsidRDefault="001F23C6" w:rsidP="001F23C6">
      <w:pPr>
        <w:rPr>
          <w:rFonts w:ascii="Times New Roman" w:hAnsi="Times New Roman" w:cs="Times New Roman"/>
          <w:sz w:val="24"/>
          <w:szCs w:val="24"/>
        </w:rPr>
      </w:pPr>
    </w:p>
    <w:p w:rsidR="008A112B" w:rsidRDefault="008A112B" w:rsidP="001F23C6">
      <w:pPr>
        <w:rPr>
          <w:rFonts w:ascii="Times New Roman" w:hAnsi="Times New Roman" w:cs="Times New Roman"/>
          <w:sz w:val="24"/>
          <w:szCs w:val="24"/>
        </w:rPr>
      </w:pPr>
    </w:p>
    <w:p w:rsidR="00B61C27" w:rsidRPr="00BE69EC" w:rsidRDefault="00B61C27" w:rsidP="001F23C6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 Цели и задачи внедрения антикоррупционной политики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 Используемые в политике понятия и определения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 Основные принципы антикоррупционной деятельности организации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4. Область применения политики и круг лиц, попадающих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ее</w:t>
      </w:r>
      <w:proofErr w:type="gramEnd"/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действие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5. Определение должностных лиц организации, ответственных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реализацию антикоррупционной политики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6. Определение и закрепление обязанностей работников и организации,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с предупреждением и противодействием коррупции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7. Установление перечня реализуемых организацией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антикоррупционных мероприятий, стандартов и процедур и порядок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их выполнения (применения)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8. Ответственность сотрудников за несоблюдение требований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антикоррупционной политики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9. Порядок пересмотра и внесения изменений в антикоррупционную</w:t>
      </w:r>
    </w:p>
    <w:p w:rsidR="00241244" w:rsidRPr="00BE69EC" w:rsidRDefault="00241244" w:rsidP="00D14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политику организации</w:t>
      </w:r>
    </w:p>
    <w:p w:rsidR="00241244" w:rsidRPr="00BE69EC" w:rsidRDefault="00241244" w:rsidP="00D14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C9717F" w:rsidP="002412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41244" w:rsidRPr="00BE69EC">
        <w:rPr>
          <w:rFonts w:ascii="Times New Roman" w:hAnsi="Times New Roman" w:cs="Times New Roman"/>
          <w:b/>
          <w:sz w:val="24"/>
          <w:szCs w:val="24"/>
        </w:rPr>
        <w:t>1. Цели и задачи внедрения антикоррупционной политики в учреждении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Антикоррупционна</w:t>
      </w:r>
      <w:r w:rsidR="00F61A82" w:rsidRPr="00BE69EC">
        <w:rPr>
          <w:rFonts w:ascii="Times New Roman" w:hAnsi="Times New Roman" w:cs="Times New Roman"/>
          <w:sz w:val="24"/>
          <w:szCs w:val="24"/>
        </w:rPr>
        <w:t>я политика МБДОУ Детский сад «Кырачаан»</w:t>
      </w:r>
      <w:r w:rsidRPr="00BE69EC">
        <w:rPr>
          <w:rFonts w:ascii="Times New Roman" w:hAnsi="Times New Roman" w:cs="Times New Roman"/>
          <w:sz w:val="24"/>
          <w:szCs w:val="24"/>
        </w:rPr>
        <w:t xml:space="preserve">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Основополагающим нормативным правовым актом в сфере борьбы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Нормативными актами, регулирующими антикоррупционную политику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В соответствии со ст.13.3 Федерального закона № 273-ФЗ меры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предупреждению коррупции, принимаемые в организации, могут включать: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1) определение подразделений или должностных лиц, ответственных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профилактику коррупционных и иных правонарушений;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на обеспечение добросовестной работы организации;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Антикоррупционная политика детского сада направлена на реализацию данных мер.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2. Используемые в политике понятия и определения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</w:t>
      </w:r>
      <w:r w:rsidRPr="00BE69EC">
        <w:rPr>
          <w:rFonts w:ascii="Times New Roman" w:hAnsi="Times New Roman" w:cs="Times New Roman"/>
          <w:sz w:val="24"/>
          <w:szCs w:val="24"/>
        </w:rPr>
        <w:lastRenderedPageBreak/>
        <w:t>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последующему устранению причин коррупции (профилактика коррупции);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расследованию коррупционных правонарушений (борьба с коррупцией);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Организация – юридическое лицо независимо от формы собственности,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организационно-правовой формы и отраслевой принадлежности.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Контрагент – любое российское или иностранное юридическое или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Взятка – получение должностным лицом, иностранным должностным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действиям (бездействию), а равно за общее покровительство или попустительство по службе.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Коммерческий подкуп –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незаконные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передача лицу, выполняющему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Конфликт интересов – ситуация, при которой личная заинтересованност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Личная заинтересованность работника (представителя организации) –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A112B" w:rsidRDefault="008A112B" w:rsidP="008A1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3.Основные принципы антикоррупционной деятельности организации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учреждении основывается на следующих ключевых принципах: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 xml:space="preserve">1. Принцип соответствия политики организации </w:t>
      </w:r>
      <w:proofErr w:type="gramStart"/>
      <w:r w:rsidRPr="00D14A8B">
        <w:rPr>
          <w:rFonts w:ascii="Times New Roman" w:hAnsi="Times New Roman" w:cs="Times New Roman"/>
          <w:sz w:val="24"/>
          <w:szCs w:val="24"/>
        </w:rPr>
        <w:t>действующему</w:t>
      </w:r>
      <w:proofErr w:type="gramEnd"/>
    </w:p>
    <w:p w:rsidR="00241244" w:rsidRPr="00D14A8B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законодательству и общепринятым нормам. 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2. Принцип личного примера руководства.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Ключевая роль руководства организации в формировании культуры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3. Принцип вовлеченности работников.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Информированность работников организации о положениях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4. Принцип соразмерности антикоррупционных процедур риску коррупции</w:t>
      </w:r>
      <w:r w:rsidRPr="00BE69EC">
        <w:rPr>
          <w:rFonts w:ascii="Times New Roman" w:hAnsi="Times New Roman" w:cs="Times New Roman"/>
          <w:i/>
          <w:sz w:val="24"/>
          <w:szCs w:val="24"/>
        </w:rPr>
        <w:t>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5. Принцип эффективности антикоррупционных процедур.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Применение в организации таких антикоррупционных мероприятий,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которые имеют низкую стоимость, обеспечивают простоту реализации и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6. Принцип ответственности и неотвратимости наказания.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7. Принцип открытости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8. Принцип постоянного контроля и регулярного мониторинга.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 xml:space="preserve">4. Область применения политики и круг лиц, попадающих </w:t>
      </w:r>
      <w:proofErr w:type="gramStart"/>
      <w:r w:rsidRPr="00BE69EC"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 w:rsidRPr="00BE69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E69EC">
        <w:rPr>
          <w:rFonts w:ascii="Times New Roman" w:hAnsi="Times New Roman" w:cs="Times New Roman"/>
          <w:b/>
          <w:sz w:val="24"/>
          <w:szCs w:val="24"/>
        </w:rPr>
        <w:t>ее</w:t>
      </w:r>
      <w:proofErr w:type="gramEnd"/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действие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5. Определение должностных лиц лицея, ответственных за реализацию</w:t>
      </w: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антикоррупционной политики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Эти обязанности включают в частности:</w:t>
      </w:r>
    </w:p>
    <w:p w:rsidR="00241244" w:rsidRPr="00BE69EC" w:rsidRDefault="00241244" w:rsidP="00D14A8B">
      <w:pPr>
        <w:pStyle w:val="a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разработку локальных нормативных актов организации, направленных </w:t>
      </w: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нареализацию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 (антикоррупционной политики, кодекса этики и служебного поведения работников и т.д.);</w:t>
      </w:r>
    </w:p>
    <w:p w:rsidR="00241244" w:rsidRPr="00BE69EC" w:rsidRDefault="00241244" w:rsidP="00D14A8B">
      <w:pPr>
        <w:pStyle w:val="a9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241244" w:rsidRPr="00BE69EC" w:rsidRDefault="00241244" w:rsidP="00D14A8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организация проведения оценки коррупционных рисков;</w:t>
      </w:r>
    </w:p>
    <w:p w:rsidR="00241244" w:rsidRPr="00BE69EC" w:rsidRDefault="00241244" w:rsidP="00D14A8B">
      <w:pPr>
        <w:pStyle w:val="a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41244" w:rsidRPr="00BE69EC" w:rsidRDefault="00241244" w:rsidP="00D14A8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организация заполнения и рассмотрения деклараций о конфликте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интересов;</w:t>
      </w:r>
    </w:p>
    <w:p w:rsidR="00241244" w:rsidRPr="00BE69EC" w:rsidRDefault="00241244" w:rsidP="00D14A8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241244" w:rsidRPr="00BE69EC" w:rsidRDefault="00241244" w:rsidP="00D14A8B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1244" w:rsidRPr="00BE69EC" w:rsidRDefault="00241244" w:rsidP="00D14A8B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41244" w:rsidRPr="00BE69EC" w:rsidRDefault="00241244" w:rsidP="00D14A8B">
      <w:pPr>
        <w:pStyle w:val="a9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проведение оценки результатов антикоррупционной работы и подготовка соответствующих отчетных материалов Учредителю.</w:t>
      </w:r>
    </w:p>
    <w:p w:rsidR="008A112B" w:rsidRDefault="008A112B" w:rsidP="008A11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6. Определение и закрепление обязанностей работников и организации,</w:t>
      </w: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связанных с предупреждением и противодействием коррупции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противодействием коррупции являются общими для всех сотрудников           учреждения.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противодействием коррупции являются следующие:</w:t>
      </w:r>
    </w:p>
    <w:p w:rsidR="00241244" w:rsidRPr="00BE69EC" w:rsidRDefault="00241244" w:rsidP="00D14A8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коррупционных правонарушений в интересах или от имени учреждения;</w:t>
      </w:r>
    </w:p>
    <w:p w:rsidR="00241244" w:rsidRPr="00BE69EC" w:rsidRDefault="00241244" w:rsidP="00D14A8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окружающими как готовность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241244" w:rsidRPr="00BE69EC" w:rsidRDefault="00241244" w:rsidP="00D14A8B">
      <w:pPr>
        <w:pStyle w:val="a9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незамедлительно информировать заведующего учреждения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руководство организации о случаях склонения работника к совершению коррупционных правонарушений;</w:t>
      </w:r>
    </w:p>
    <w:p w:rsidR="00241244" w:rsidRPr="00BE69EC" w:rsidRDefault="00241244" w:rsidP="00D14A8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41244" w:rsidRPr="00BE69EC" w:rsidRDefault="00241244" w:rsidP="00D14A8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</w:t>
      </w:r>
      <w:r w:rsidRPr="00BE69EC">
        <w:rPr>
          <w:rFonts w:ascii="Times New Roman" w:hAnsi="Times New Roman" w:cs="Times New Roman"/>
          <w:sz w:val="24"/>
          <w:szCs w:val="24"/>
        </w:rPr>
        <w:lastRenderedPageBreak/>
        <w:t>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Направление 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Мероприятие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Нормативное обеспечение, закрепление стандартов поведения и декларация намерений.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Разработка и принятие кодекса этики и служебного поведения работников организации.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Разработка и внедрение положения о конфликте интересов, декларации о конфликте интересов.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Введение антикоррупционных положений в трудовые договора работников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Разработка и введение специальных антикоррупционных процедур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Обучение информирование работников.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Проведение обучающих мероприятий по вопросам профилактики и противодействия коррупции.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41244" w:rsidRPr="00BE69EC" w:rsidRDefault="00241244" w:rsidP="00D14A8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41244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 качестве приложения к антикоррупционной политике в учреждении ежегодно утверждается план реализаци</w:t>
      </w:r>
      <w:r w:rsidR="00C9717F">
        <w:rPr>
          <w:rFonts w:ascii="Times New Roman" w:hAnsi="Times New Roman" w:cs="Times New Roman"/>
          <w:sz w:val="24"/>
          <w:szCs w:val="24"/>
        </w:rPr>
        <w:t>и антикоррупционных мероприятий.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C971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7. Оценка коррупционных рисков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Оценка коррупционных рисков является важнейшим элементом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Оценка коррупционных рисков проводится как на стадии разработки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Порядок проведения оценки коррупционных рисков:</w:t>
      </w:r>
    </w:p>
    <w:p w:rsidR="00241244" w:rsidRPr="00BE69EC" w:rsidRDefault="00241244" w:rsidP="00D14A8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представить деятельность организации в виде отдельных процессов,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из которых выделить составные элементы (подпроцессы);</w:t>
      </w:r>
    </w:p>
    <w:p w:rsidR="00241244" w:rsidRPr="00BE69EC" w:rsidRDefault="00241244" w:rsidP="00D14A8B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 процесса и определить те элементы (</w:t>
      </w: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241244" w:rsidRPr="00BE69EC" w:rsidRDefault="00241244" w:rsidP="00D14A8B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41244" w:rsidRPr="00BE69EC" w:rsidRDefault="00241244" w:rsidP="00D14A8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характеристику выгоды или преимущества, которое может быть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получено организацией или ее отдельными работниками при совершении «коррупционного правонарушения»;</w:t>
      </w:r>
    </w:p>
    <w:p w:rsidR="00241244" w:rsidRPr="00BE69EC" w:rsidRDefault="00241244" w:rsidP="00D14A8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должности в организации, которые являются «ключевыми»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совершения коррупционного правонарушения – участие</w:t>
      </w:r>
      <w:r w:rsidR="00925615">
        <w:rPr>
          <w:rFonts w:ascii="Times New Roman" w:hAnsi="Times New Roman" w:cs="Times New Roman"/>
          <w:sz w:val="24"/>
          <w:szCs w:val="24"/>
        </w:rPr>
        <w:t>,</w:t>
      </w:r>
      <w:r w:rsidRPr="00BE69EC">
        <w:rPr>
          <w:rFonts w:ascii="Times New Roman" w:hAnsi="Times New Roman" w:cs="Times New Roman"/>
          <w:sz w:val="24"/>
          <w:szCs w:val="24"/>
        </w:rPr>
        <w:t xml:space="preserve"> каких должностных лиц организации необходимо, чтобы совершение коррупционного правонарушения стало возможным;</w:t>
      </w:r>
    </w:p>
    <w:p w:rsidR="00241244" w:rsidRPr="00BE69EC" w:rsidRDefault="00241244" w:rsidP="00D14A8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платежей.</w:t>
      </w:r>
    </w:p>
    <w:p w:rsidR="00241244" w:rsidRPr="00BE69EC" w:rsidRDefault="00241244" w:rsidP="00D14A8B">
      <w:pPr>
        <w:pStyle w:val="a9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41244" w:rsidRPr="00BE69EC" w:rsidRDefault="00241244" w:rsidP="00D14A8B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Разработать комплекс мер по устранению или минимизации</w:t>
      </w:r>
    </w:p>
    <w:p w:rsidR="00241244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коррупционных рисков.</w:t>
      </w:r>
    </w:p>
    <w:p w:rsidR="008A112B" w:rsidRDefault="008A112B" w:rsidP="008A1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244" w:rsidRPr="00D14A8B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8. Ответственность сотрудников за несоблюдение требований</w:t>
      </w:r>
    </w:p>
    <w:p w:rsidR="00241244" w:rsidRPr="00D14A8B" w:rsidRDefault="00F20DEC" w:rsidP="008A1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а</w:t>
      </w:r>
      <w:r w:rsidR="00241244" w:rsidRPr="00D14A8B">
        <w:rPr>
          <w:rFonts w:ascii="Times New Roman" w:hAnsi="Times New Roman" w:cs="Times New Roman"/>
          <w:sz w:val="24"/>
          <w:szCs w:val="24"/>
        </w:rPr>
        <w:t>нтикоррупционной</w:t>
      </w:r>
      <w:r w:rsidRPr="00D14A8B">
        <w:rPr>
          <w:rFonts w:ascii="Times New Roman" w:hAnsi="Times New Roman" w:cs="Times New Roman"/>
          <w:sz w:val="24"/>
          <w:szCs w:val="24"/>
        </w:rPr>
        <w:t xml:space="preserve"> </w:t>
      </w:r>
      <w:r w:rsidR="00241244" w:rsidRPr="00D14A8B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</w:t>
      </w:r>
      <w:proofErr w:type="gramStart"/>
      <w:r w:rsidRPr="00D14A8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1244" w:rsidRPr="00D14A8B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деяте</w:t>
      </w:r>
      <w:r w:rsidR="007D7442" w:rsidRPr="00D14A8B">
        <w:rPr>
          <w:rFonts w:ascii="Times New Roman" w:hAnsi="Times New Roman" w:cs="Times New Roman"/>
          <w:sz w:val="24"/>
          <w:szCs w:val="24"/>
        </w:rPr>
        <w:t>льности своих работников в учреждение</w:t>
      </w:r>
      <w:r w:rsidRPr="00D14A8B">
        <w:rPr>
          <w:rFonts w:ascii="Times New Roman" w:hAnsi="Times New Roman" w:cs="Times New Roman"/>
          <w:sz w:val="24"/>
          <w:szCs w:val="24"/>
        </w:rPr>
        <w:t xml:space="preserve"> следует принять Положение о конфликте интересов.</w:t>
      </w:r>
    </w:p>
    <w:p w:rsidR="00241244" w:rsidRPr="00D14A8B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lastRenderedPageBreak/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41244" w:rsidRPr="00D14A8B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241244" w:rsidRPr="00D14A8B" w:rsidRDefault="00241244" w:rsidP="00D14A8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241244" w:rsidRPr="00D14A8B" w:rsidRDefault="00241244" w:rsidP="00D14A8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241244" w:rsidRPr="00D14A8B" w:rsidRDefault="00241244" w:rsidP="00D14A8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241244" w:rsidRPr="00D14A8B" w:rsidRDefault="00241244" w:rsidP="00D14A8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241244" w:rsidRPr="00D14A8B" w:rsidRDefault="00241244" w:rsidP="00D14A8B">
      <w:pPr>
        <w:pStyle w:val="a9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41244" w:rsidRPr="00D14A8B" w:rsidRDefault="00241244" w:rsidP="00D14A8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обязанности работников в связи с раскрытием и урегулированием</w:t>
      </w:r>
    </w:p>
    <w:p w:rsidR="00241244" w:rsidRPr="00D14A8B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A8B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241244" w:rsidRPr="00BE69EC" w:rsidRDefault="00241244" w:rsidP="00D14A8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определение лиц, ответственных за прием сведений о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возникшем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конфликте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интересов и рассмотрение этих сведений;</w:t>
      </w:r>
    </w:p>
    <w:p w:rsidR="00241244" w:rsidRPr="00BE69EC" w:rsidRDefault="00241244" w:rsidP="00D14A8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241244" w:rsidRPr="00BE69EC" w:rsidRDefault="00241244" w:rsidP="00D14A8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241244" w:rsidRPr="00BE69EC" w:rsidRDefault="00241244" w:rsidP="00D14A8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BE69EC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 xml:space="preserve"> рисков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организации при выявлении каждого конфликта интересов и его урегулирование;</w:t>
      </w:r>
    </w:p>
    <w:p w:rsidR="00241244" w:rsidRPr="00BE69EC" w:rsidRDefault="00241244" w:rsidP="00D14A8B">
      <w:pPr>
        <w:pStyle w:val="a9"/>
        <w:numPr>
          <w:ilvl w:val="0"/>
          <w:numId w:val="19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241244" w:rsidRPr="00BE69EC" w:rsidRDefault="00241244" w:rsidP="00D14A8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соблюдение баланса интересов организации и работника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урегулировании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конфликта интересов;</w:t>
      </w:r>
    </w:p>
    <w:p w:rsidR="00241244" w:rsidRPr="00BE69EC" w:rsidRDefault="00241244" w:rsidP="00D14A8B">
      <w:pPr>
        <w:pStyle w:val="a9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конфликта интересов:</w:t>
      </w:r>
    </w:p>
    <w:p w:rsidR="00241244" w:rsidRPr="00BE69EC" w:rsidRDefault="00241244" w:rsidP="00D14A8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41244" w:rsidRPr="00BE69EC" w:rsidRDefault="00241244" w:rsidP="00D14A8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241244" w:rsidRPr="00BE69EC" w:rsidRDefault="00241244" w:rsidP="00D14A8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раскрывать возникший (реальный) или потенциальный конфликт</w:t>
      </w: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интересов;</w:t>
      </w:r>
    </w:p>
    <w:p w:rsidR="00241244" w:rsidRPr="00BE69EC" w:rsidRDefault="00241244" w:rsidP="00D14A8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содействовать урегулированию возникшего конфликта интересов.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 организации возможно установление различных видов раскрытия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конфликта интересов, в том числе:</w:t>
      </w:r>
    </w:p>
    <w:p w:rsidR="00241244" w:rsidRPr="00BE69EC" w:rsidRDefault="00241244" w:rsidP="00D14A8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241244" w:rsidRPr="00BE69EC" w:rsidRDefault="00241244" w:rsidP="00D14A8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раскрытие сведений о конфликте интересов при назначении на новую должность;</w:t>
      </w:r>
    </w:p>
    <w:p w:rsidR="00241244" w:rsidRPr="00BE69EC" w:rsidRDefault="00241244" w:rsidP="00D14A8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разовое раскрытие сведений по мере возникновения ситуаций конфликта интересов.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до</w:t>
      </w:r>
      <w:r w:rsidR="007D7442">
        <w:rPr>
          <w:rFonts w:ascii="Times New Roman" w:hAnsi="Times New Roman" w:cs="Times New Roman"/>
          <w:sz w:val="24"/>
          <w:szCs w:val="24"/>
        </w:rPr>
        <w:t>бровольный отказ работника учреждения</w:t>
      </w:r>
      <w:r w:rsidRPr="00BE69EC">
        <w:rPr>
          <w:rFonts w:ascii="Times New Roman" w:hAnsi="Times New Roman" w:cs="Times New Roman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пересмотр и изменение функциональных обязанностей работника;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увольнение работника из организации по инициативе работника;</w:t>
      </w:r>
    </w:p>
    <w:p w:rsidR="00241244" w:rsidRPr="00BE69EC" w:rsidRDefault="00241244" w:rsidP="00D14A8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 разрешении имеющегося конфликта интересов следует вы</w:t>
      </w:r>
      <w:r w:rsidR="00F20DEC" w:rsidRPr="00BE69EC">
        <w:rPr>
          <w:rFonts w:ascii="Times New Roman" w:hAnsi="Times New Roman" w:cs="Times New Roman"/>
          <w:sz w:val="24"/>
          <w:szCs w:val="24"/>
        </w:rPr>
        <w:t>брать наиболее «мягкую</w:t>
      </w:r>
      <w:r w:rsidRPr="00BE69EC">
        <w:rPr>
          <w:rFonts w:ascii="Times New Roman" w:hAnsi="Times New Roman" w:cs="Times New Roman"/>
          <w:sz w:val="24"/>
          <w:szCs w:val="24"/>
        </w:rPr>
        <w:t>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="00F20DEC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Pr="00BE69EC">
        <w:rPr>
          <w:rFonts w:ascii="Times New Roman" w:hAnsi="Times New Roman" w:cs="Times New Roman"/>
          <w:sz w:val="24"/>
          <w:szCs w:val="24"/>
        </w:rPr>
        <w:t>за прием сведений о возникающих (имеющихся)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конфликтах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="00F20DEC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Pr="00BE69EC">
        <w:rPr>
          <w:rFonts w:ascii="Times New Roman" w:hAnsi="Times New Roman" w:cs="Times New Roman"/>
          <w:sz w:val="24"/>
          <w:szCs w:val="24"/>
        </w:rPr>
        <w:t>интересов является непосредственно заведующий учреждением.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Рассмотрение полученной информации целесообразно проводить коллегиально.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В учреждении должно проводиться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241244" w:rsidRPr="00BE69EC" w:rsidRDefault="00241244" w:rsidP="00D14A8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коррупция в государственном и частном секторах экономики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(теоретическая);</w:t>
      </w:r>
    </w:p>
    <w:p w:rsidR="00241244" w:rsidRPr="00BE69EC" w:rsidRDefault="00241244" w:rsidP="00D14A8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юридическая ответственность за совершение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241244" w:rsidRPr="00BE69EC" w:rsidRDefault="00241244" w:rsidP="00D14A8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ознакомление с требованиями законодательства и внутренними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);</w:t>
      </w:r>
    </w:p>
    <w:p w:rsidR="00241244" w:rsidRPr="00BE69EC" w:rsidRDefault="00241244" w:rsidP="00D14A8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выявление и разрешение конфликта интересов при выполнении трудовых обязанностей (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);</w:t>
      </w:r>
    </w:p>
    <w:p w:rsidR="00241244" w:rsidRPr="00BE69EC" w:rsidRDefault="00241244" w:rsidP="00D14A8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41244" w:rsidRPr="00BE69EC" w:rsidRDefault="00241244" w:rsidP="00D14A8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взаимодействие с правоохранительными органами по вопросам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профилактики и противодействия коррупции (прикладная).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Возможны следующие виды обучения:</w:t>
      </w:r>
    </w:p>
    <w:p w:rsidR="00241244" w:rsidRPr="00BE69EC" w:rsidRDefault="00241244" w:rsidP="00D14A8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обучение по вопросам профилактики и противодействия коррупции непосредственно после приема на работу;</w:t>
      </w:r>
    </w:p>
    <w:p w:rsidR="00241244" w:rsidRPr="00BE69EC" w:rsidRDefault="00241244" w:rsidP="00D14A8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41244" w:rsidRPr="00BE69EC" w:rsidRDefault="00241244" w:rsidP="00D14A8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41244" w:rsidRPr="00BE69EC" w:rsidRDefault="00241244" w:rsidP="00D14A8B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Консультирование по вопросам противодействия коррупции обычно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41244" w:rsidRPr="00BE69EC" w:rsidRDefault="00241244" w:rsidP="00D14A8B">
      <w:pPr>
        <w:pStyle w:val="a9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41244" w:rsidRPr="00BE69EC" w:rsidRDefault="00241244" w:rsidP="00D14A8B">
      <w:pPr>
        <w:pStyle w:val="a9"/>
        <w:numPr>
          <w:ilvl w:val="0"/>
          <w:numId w:val="2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контроль документирования операций хозяйственной деятельности организации;</w:t>
      </w:r>
    </w:p>
    <w:p w:rsidR="00241244" w:rsidRPr="00BE69EC" w:rsidRDefault="00241244" w:rsidP="00D14A8B">
      <w:pPr>
        <w:pStyle w:val="a9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проверка экономической обоснованности осуществляемых операций в сферах коррупционного риска.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</w:t>
      </w:r>
      <w:r w:rsidR="00F20DEC" w:rsidRPr="00BE69EC">
        <w:rPr>
          <w:rFonts w:ascii="Times New Roman" w:hAnsi="Times New Roman" w:cs="Times New Roman"/>
          <w:sz w:val="24"/>
          <w:szCs w:val="24"/>
        </w:rPr>
        <w:t xml:space="preserve">тности, использования </w:t>
      </w:r>
      <w:r w:rsidRPr="00BE69EC">
        <w:rPr>
          <w:rFonts w:ascii="Times New Roman" w:hAnsi="Times New Roman" w:cs="Times New Roman"/>
          <w:sz w:val="24"/>
          <w:szCs w:val="24"/>
        </w:rPr>
        <w:t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    </w:t>
      </w:r>
    </w:p>
    <w:p w:rsidR="00D14A8B" w:rsidRDefault="00D14A8B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A8B" w:rsidRPr="00BE69EC" w:rsidRDefault="00D14A8B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87724D" w:rsidP="00D14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29" type="#_x0000_t202" style="position:absolute;left:0;text-align:left;margin-left:280.5pt;margin-top:-16.2pt;width:190.55pt;height:101.05pt;z-index:251663360;mso-width-relative:margin;mso-height-relative:margin" stroked="f">
            <v:textbox>
              <w:txbxContent>
                <w:p w:rsidR="00B61C27" w:rsidRDefault="00B61C27" w:rsidP="00D14A8B">
                  <w:pPr>
                    <w:spacing w:after="0"/>
                  </w:pPr>
                  <w:r>
                    <w:t>Утверждаю</w:t>
                  </w:r>
                </w:p>
                <w:p w:rsidR="00B61C27" w:rsidRDefault="00B61C27" w:rsidP="00D14A8B">
                  <w:pPr>
                    <w:spacing w:after="0"/>
                  </w:pPr>
                  <w:r>
                    <w:t>Заведующая МБДОУ-ДС №15 «Кырачаан»</w:t>
                  </w:r>
                </w:p>
                <w:p w:rsidR="00B61C27" w:rsidRDefault="00B61C27" w:rsidP="00D14A8B">
                  <w:pPr>
                    <w:spacing w:after="0"/>
                  </w:pPr>
                  <w:r>
                    <w:t>_________/Николаева С.П./</w:t>
                  </w:r>
                </w:p>
                <w:p w:rsidR="00B61C27" w:rsidRDefault="00B61C27" w:rsidP="00D14A8B">
                  <w:pPr>
                    <w:spacing w:after="0"/>
                  </w:pPr>
                  <w:r>
                    <w:t>«_____» ____________ 2018г.</w:t>
                  </w:r>
                </w:p>
              </w:txbxContent>
            </v:textbox>
          </v:shape>
        </w:pict>
      </w:r>
      <w:r w:rsidR="00241244" w:rsidRPr="00BE69E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015B6" w:rsidRPr="00BE69E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41244" w:rsidRPr="00BE6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244" w:rsidRPr="00BE69EC" w:rsidRDefault="0087724D" w:rsidP="0024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-11.55pt;margin-top:-30pt;width:186.25pt;height:32.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B61C27" w:rsidRPr="00BE69EC" w:rsidRDefault="00B61C27" w:rsidP="00D14A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общем собрании трудового коллектива</w:t>
                  </w:r>
                </w:p>
                <w:p w:rsidR="00B61C27" w:rsidRPr="00BE69EC" w:rsidRDefault="00B61C27" w:rsidP="00D14A8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B61C27" w:rsidRPr="00BE69EC" w:rsidRDefault="00B61C27" w:rsidP="00D14A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 № ___от «_____»_________2018</w:t>
                  </w:r>
                  <w:r w:rsidRPr="00BE6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B61C27" w:rsidRDefault="00B61C27" w:rsidP="00D14A8B"/>
              </w:txbxContent>
            </v:textbox>
          </v:shape>
        </w:pict>
      </w: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D14A8B" w:rsidRDefault="00D14A8B" w:rsidP="00241244">
      <w:pPr>
        <w:rPr>
          <w:rFonts w:ascii="Times New Roman" w:hAnsi="Times New Roman" w:cs="Times New Roman"/>
          <w:sz w:val="24"/>
          <w:szCs w:val="24"/>
        </w:rPr>
      </w:pPr>
    </w:p>
    <w:p w:rsidR="00D14A8B" w:rsidRDefault="00D14A8B" w:rsidP="00241244">
      <w:pPr>
        <w:rPr>
          <w:rFonts w:ascii="Times New Roman" w:hAnsi="Times New Roman" w:cs="Times New Roman"/>
          <w:sz w:val="24"/>
          <w:szCs w:val="24"/>
        </w:rPr>
      </w:pPr>
    </w:p>
    <w:p w:rsidR="00D14A8B" w:rsidRDefault="00D14A8B" w:rsidP="00241244">
      <w:pPr>
        <w:rPr>
          <w:rFonts w:ascii="Times New Roman" w:hAnsi="Times New Roman" w:cs="Times New Roman"/>
          <w:sz w:val="24"/>
          <w:szCs w:val="24"/>
        </w:rPr>
      </w:pPr>
    </w:p>
    <w:p w:rsidR="00D14A8B" w:rsidRPr="00BE69EC" w:rsidRDefault="00D14A8B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ПОЛОЖЕНИЕ</w:t>
      </w:r>
    </w:p>
    <w:p w:rsidR="00241244" w:rsidRPr="00BE69EC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«О комиссии по урегулированию споров между участниками образовательн</w:t>
      </w:r>
      <w:r w:rsidR="00F61A82" w:rsidRPr="00BE69EC">
        <w:rPr>
          <w:rFonts w:ascii="Times New Roman" w:hAnsi="Times New Roman" w:cs="Times New Roman"/>
          <w:sz w:val="24"/>
          <w:szCs w:val="24"/>
        </w:rPr>
        <w:t>ых отношений МБДОУ Детский сад №15 «Кырачаан»</w:t>
      </w:r>
    </w:p>
    <w:p w:rsidR="00241244" w:rsidRPr="00BE69EC" w:rsidRDefault="00241244" w:rsidP="00241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41244" w:rsidRPr="00BE69EC" w:rsidRDefault="00241244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Pr="00BE69EC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F61A82" w:rsidRDefault="00F61A82" w:rsidP="00241244">
      <w:pPr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rPr>
          <w:rFonts w:ascii="Times New Roman" w:hAnsi="Times New Roman" w:cs="Times New Roman"/>
          <w:sz w:val="24"/>
          <w:szCs w:val="24"/>
        </w:rPr>
      </w:pPr>
    </w:p>
    <w:p w:rsidR="00241244" w:rsidRDefault="00241244" w:rsidP="00D14A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4A8B" w:rsidRPr="00BE69EC" w:rsidRDefault="00D14A8B" w:rsidP="00D14A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1.1.Настоящее Положение о Комиссии по урегулированию споров между участниками образовательных отношений (далее – Положение) разработано в соответствии с конвенцией ООН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Муниципальным бюджетным дошкольным образовательным учрежде</w:t>
      </w:r>
      <w:r w:rsidR="00060B1E" w:rsidRPr="00BE69EC">
        <w:rPr>
          <w:rFonts w:ascii="Times New Roman" w:hAnsi="Times New Roman" w:cs="Times New Roman"/>
          <w:sz w:val="24"/>
          <w:szCs w:val="24"/>
        </w:rPr>
        <w:t>нием</w:t>
      </w:r>
      <w:r w:rsidR="00C97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B1E" w:rsidRPr="00BE69EC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060B1E" w:rsidRPr="00BE69EC">
        <w:rPr>
          <w:rFonts w:ascii="Times New Roman" w:hAnsi="Times New Roman" w:cs="Times New Roman"/>
          <w:sz w:val="24"/>
          <w:szCs w:val="24"/>
        </w:rPr>
        <w:t>етский сад №15 «Кырачаан»</w:t>
      </w:r>
      <w:r w:rsidRPr="00BE69EC">
        <w:rPr>
          <w:rFonts w:ascii="Times New Roman" w:hAnsi="Times New Roman" w:cs="Times New Roman"/>
          <w:sz w:val="24"/>
          <w:szCs w:val="24"/>
        </w:rPr>
        <w:t>»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1.2. Комиссия по урегулированию споров между участниками образовательных отношений Муниципального бюджетного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к обучающимся дисциплинарного взыскания.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1.3. В своей деятельности Комиссия руководствуется федеральным законодательством об образовании, Уст</w:t>
      </w:r>
      <w:r w:rsidR="00060B1E" w:rsidRPr="00BE69EC">
        <w:rPr>
          <w:rFonts w:ascii="Times New Roman" w:hAnsi="Times New Roman" w:cs="Times New Roman"/>
          <w:sz w:val="24"/>
          <w:szCs w:val="24"/>
        </w:rPr>
        <w:t>авом и локальными актами МБДОУ.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1.4. Понятия, ис</w:t>
      </w:r>
      <w:r w:rsidR="00C9717F">
        <w:rPr>
          <w:rFonts w:ascii="Times New Roman" w:hAnsi="Times New Roman" w:cs="Times New Roman"/>
          <w:sz w:val="24"/>
          <w:szCs w:val="24"/>
        </w:rPr>
        <w:t>пользуемые в настоящем Положении</w:t>
      </w:r>
      <w:r w:rsidRPr="00BE69EC">
        <w:rPr>
          <w:rFonts w:ascii="Times New Roman" w:hAnsi="Times New Roman" w:cs="Times New Roman"/>
          <w:sz w:val="24"/>
          <w:szCs w:val="24"/>
        </w:rPr>
        <w:t>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Управляющий совет – коллегиальный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Участники образовательных отношений -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241244" w:rsidRPr="00BE69EC" w:rsidRDefault="00241244" w:rsidP="00D14A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2.      Цель и задачи Комиссии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2.1.   Целью деятельности Комиссии являются:</w:t>
      </w:r>
    </w:p>
    <w:p w:rsidR="00241244" w:rsidRPr="00BE69EC" w:rsidRDefault="00241244" w:rsidP="00D14A8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241244" w:rsidRPr="00BE69EC" w:rsidRDefault="00241244" w:rsidP="00D14A8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защита прав и законных интересов участников образовательных отношений (</w:t>
      </w:r>
      <w:r w:rsidR="00F20DEC" w:rsidRPr="00BE69EC">
        <w:rPr>
          <w:rFonts w:ascii="Times New Roman" w:hAnsi="Times New Roman" w:cs="Times New Roman"/>
          <w:sz w:val="24"/>
          <w:szCs w:val="24"/>
        </w:rPr>
        <w:t>воспитанников</w:t>
      </w:r>
      <w:r w:rsidRPr="00BE69EC">
        <w:rPr>
          <w:rFonts w:ascii="Times New Roman" w:hAnsi="Times New Roman" w:cs="Times New Roman"/>
          <w:sz w:val="24"/>
          <w:szCs w:val="24"/>
        </w:rPr>
        <w:t xml:space="preserve">, родителей </w:t>
      </w:r>
      <w:r w:rsidR="00F20DEC" w:rsidRPr="00BE69EC">
        <w:rPr>
          <w:rFonts w:ascii="Times New Roman" w:hAnsi="Times New Roman" w:cs="Times New Roman"/>
          <w:sz w:val="24"/>
          <w:szCs w:val="24"/>
        </w:rPr>
        <w:t>воспитанников</w:t>
      </w:r>
      <w:r w:rsidRPr="00BE69EC">
        <w:rPr>
          <w:rFonts w:ascii="Times New Roman" w:hAnsi="Times New Roman" w:cs="Times New Roman"/>
          <w:sz w:val="24"/>
          <w:szCs w:val="24"/>
        </w:rPr>
        <w:t xml:space="preserve"> (законных представителей), педагогов);</w:t>
      </w:r>
    </w:p>
    <w:p w:rsidR="00241244" w:rsidRPr="00BE69EC" w:rsidRDefault="00241244" w:rsidP="00D14A8B">
      <w:pPr>
        <w:pStyle w:val="a9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содействие профилактике и социальной реабилитации участников конфликтных и противоправных ситуаций.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2.2.   Задачами деятельности Комиссии являются:</w:t>
      </w:r>
    </w:p>
    <w:p w:rsidR="00241244" w:rsidRPr="00BE69EC" w:rsidRDefault="00241244" w:rsidP="00D14A8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241244" w:rsidRPr="00BE69EC" w:rsidRDefault="00241244" w:rsidP="00D14A8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профилактика конфликтных ситуаций в образовательной организации в сфере образовательных отношений;</w:t>
      </w:r>
    </w:p>
    <w:p w:rsidR="00241244" w:rsidRPr="00BE69EC" w:rsidRDefault="00241244" w:rsidP="00D14A8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содействие развитию бесконфликтного взаимодействия в образовательной организации;</w:t>
      </w:r>
    </w:p>
    <w:p w:rsidR="00241244" w:rsidRPr="00BE69EC" w:rsidRDefault="00241244" w:rsidP="00D14A8B">
      <w:pPr>
        <w:pStyle w:val="a9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популяризация деятельности службы МБДОУ примирения в образовательной организации.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2.3.   Деятельность Комиссии основана на следующих принципах: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Принцип гуманизма – человек является наивысшей ценностью, подразумевает уважение</w:t>
      </w:r>
      <w:r w:rsidR="00F20DEC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Pr="00BE69EC">
        <w:rPr>
          <w:rFonts w:ascii="Times New Roman" w:hAnsi="Times New Roman" w:cs="Times New Roman"/>
          <w:sz w:val="24"/>
          <w:szCs w:val="24"/>
        </w:rPr>
        <w:t>интересов всех участников спорной ситуации.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Принцип компетентности – предполагает наличи</w:t>
      </w:r>
      <w:r w:rsidR="00F20DEC" w:rsidRPr="00BE69EC">
        <w:rPr>
          <w:rFonts w:ascii="Times New Roman" w:hAnsi="Times New Roman" w:cs="Times New Roman"/>
          <w:sz w:val="24"/>
          <w:szCs w:val="24"/>
        </w:rPr>
        <w:t xml:space="preserve">е определенных умений и навыков, </w:t>
      </w:r>
      <w:r w:rsidRPr="00BE69EC">
        <w:rPr>
          <w:rFonts w:ascii="Times New Roman" w:hAnsi="Times New Roman" w:cs="Times New Roman"/>
          <w:sz w:val="24"/>
          <w:szCs w:val="24"/>
        </w:rPr>
        <w:t>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виновного;</w:t>
      </w:r>
    </w:p>
    <w:p w:rsidR="00241244" w:rsidRPr="00BE69EC" w:rsidRDefault="00241244" w:rsidP="00D14A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3. Создание Комиссии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              3.1. Комиссия создается на </w:t>
      </w:r>
      <w:r w:rsidR="008A112B">
        <w:rPr>
          <w:rFonts w:ascii="Times New Roman" w:hAnsi="Times New Roman" w:cs="Times New Roman"/>
          <w:sz w:val="24"/>
          <w:szCs w:val="24"/>
        </w:rPr>
        <w:t>три года</w:t>
      </w:r>
      <w:r w:rsidRPr="00BE69EC">
        <w:rPr>
          <w:rFonts w:ascii="Times New Roman" w:hAnsi="Times New Roman" w:cs="Times New Roman"/>
          <w:sz w:val="24"/>
          <w:szCs w:val="24"/>
        </w:rPr>
        <w:t xml:space="preserve">, из равного числа представителей, родителей (законных представителей) </w:t>
      </w:r>
      <w:r w:rsidR="00F20DEC" w:rsidRPr="00BE69EC">
        <w:rPr>
          <w:rFonts w:ascii="Times New Roman" w:hAnsi="Times New Roman" w:cs="Times New Roman"/>
          <w:sz w:val="24"/>
          <w:szCs w:val="24"/>
        </w:rPr>
        <w:t>воспитанников,</w:t>
      </w:r>
      <w:r w:rsidR="008A112B">
        <w:rPr>
          <w:rFonts w:ascii="Times New Roman" w:hAnsi="Times New Roman" w:cs="Times New Roman"/>
          <w:sz w:val="24"/>
          <w:szCs w:val="24"/>
        </w:rPr>
        <w:t xml:space="preserve"> работников МБДОУ</w:t>
      </w:r>
      <w:r w:rsidR="00060B1E" w:rsidRPr="00BE69EC">
        <w:rPr>
          <w:rFonts w:ascii="Times New Roman" w:hAnsi="Times New Roman" w:cs="Times New Roman"/>
          <w:sz w:val="24"/>
          <w:szCs w:val="24"/>
        </w:rPr>
        <w:t>–ДС « Кырачаан»</w:t>
      </w:r>
      <w:r w:rsidR="00F20DEC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Pr="00BE69EC">
        <w:rPr>
          <w:rFonts w:ascii="Times New Roman" w:hAnsi="Times New Roman" w:cs="Times New Roman"/>
          <w:sz w:val="24"/>
          <w:szCs w:val="24"/>
        </w:rPr>
        <w:t xml:space="preserve"> по три человека от каждой из сторон.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  3.2. Представители работников МБДОУ в состав Комиссии избираются на Общем собрании трудового коллектива.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             3.3. Представители родителей (законных представителей) в состав Комиссии избираются на общем родительском собрании.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 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  3.5.Состав Комиссии утверждается приказом по учреждению. Руководитель МБДОУ не может являться председателем Комиссии.</w:t>
      </w:r>
    </w:p>
    <w:p w:rsidR="00241244" w:rsidRPr="00BE69EC" w:rsidRDefault="00C9717F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</w:t>
      </w:r>
      <w:r w:rsidR="00241244" w:rsidRPr="00BE69EC">
        <w:rPr>
          <w:rFonts w:ascii="Times New Roman" w:hAnsi="Times New Roman" w:cs="Times New Roman"/>
          <w:sz w:val="24"/>
          <w:szCs w:val="24"/>
        </w:rPr>
        <w:t xml:space="preserve">3.6. Организационно-техническое обеспечение деятельности Комиссии осуществляется администрацией МБДОУ 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4. Порядок обращения в Комиссию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4.2. Прием заявлений в Комиссию производится секретарем МБДОУ. Заявления обязательно подлежат регистрации в «Журнале регистрации входящей документации».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4.3. Комиссия обязана рассмотреть заявление в течение пяти рабочих дней со дня его регистрации.</w:t>
      </w:r>
    </w:p>
    <w:p w:rsidR="00241244" w:rsidRPr="00BE69EC" w:rsidRDefault="00241244" w:rsidP="00D14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5. Порядок рассмотрения обращений Комиссией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r w:rsidRPr="00BE69EC">
        <w:rPr>
          <w:rFonts w:ascii="Times New Roman" w:hAnsi="Times New Roman" w:cs="Times New Roman"/>
          <w:sz w:val="24"/>
          <w:szCs w:val="24"/>
        </w:rPr>
        <w:tab/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5.3. Заседание Комиссии считается правомочным, если на нем присутствует не менее 2/3 ее членов.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r w:rsidRPr="00BE69EC">
        <w:rPr>
          <w:rFonts w:ascii="Times New Roman" w:hAnsi="Times New Roman" w:cs="Times New Roman"/>
          <w:sz w:val="24"/>
          <w:szCs w:val="24"/>
        </w:rPr>
        <w:tab/>
        <w:t>5.6.Решение Комиссии оформляется Протоколом заседания комиссии и подписывается секретарем Комиссии. Решение Комиссии согласовывается с руководителем МБДОУ. Решение Комиссии (ответ) направляется заявителю в письменном виде в установленный законодательством РФ срок.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5.7.   Для решения отдельных конфликтных ситуаций могут привлекаться представители муниципальных органов профилактики.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5.8. Председатель Комиссии в своих действиях независим, если это не противоречит Уставу МБДОУ, законодательству РФ.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</w:t>
      </w:r>
      <w:r w:rsidR="00F23EBC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="00F20DEC" w:rsidRPr="00BE69EC">
        <w:rPr>
          <w:rFonts w:ascii="Times New Roman" w:hAnsi="Times New Roman" w:cs="Times New Roman"/>
          <w:sz w:val="24"/>
          <w:szCs w:val="24"/>
        </w:rPr>
        <w:t>воспитанников</w:t>
      </w:r>
      <w:r w:rsidRPr="00BE69EC">
        <w:rPr>
          <w:rFonts w:ascii="Times New Roman" w:hAnsi="Times New Roman" w:cs="Times New Roman"/>
          <w:sz w:val="24"/>
          <w:szCs w:val="24"/>
        </w:rPr>
        <w:t>, не собирая для этого весь состав Комиссии.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5.10. Председатель имеет право обратиться за помощью к руководителю МБДОУ для разрешения особо острых конфликтов.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5.12. Комиссия несет персональную ответственность за принятие решений.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5.13.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5.14. Решение Комиссии может быть обжаловано в установленном законодательством Российской Федерации порядке.</w:t>
      </w:r>
    </w:p>
    <w:p w:rsidR="00241244" w:rsidRPr="00BE69EC" w:rsidRDefault="00241244" w:rsidP="00D14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6. Права и обязанности членов Комиссии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6.1. Комиссия имеет право:</w:t>
      </w:r>
    </w:p>
    <w:p w:rsidR="00241244" w:rsidRPr="00BE69EC" w:rsidRDefault="00241244" w:rsidP="00D14A8B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рассматривать заявления любого участника образовательных отношений при несогласии с решением или действием администрации МБДОУ, любого педагогического работник</w:t>
      </w:r>
      <w:r w:rsidR="00F23EBC" w:rsidRPr="00BE69EC">
        <w:rPr>
          <w:rFonts w:ascii="Times New Roman" w:hAnsi="Times New Roman" w:cs="Times New Roman"/>
          <w:sz w:val="24"/>
          <w:szCs w:val="24"/>
        </w:rPr>
        <w:t>а (педагога, воспитателя и др.)</w:t>
      </w:r>
    </w:p>
    <w:p w:rsidR="00241244" w:rsidRPr="00BE69EC" w:rsidRDefault="00241244" w:rsidP="00D14A8B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принять решение по каждому спорному вопросу, относящемуся к ее компетенции;</w:t>
      </w:r>
    </w:p>
    <w:p w:rsidR="00241244" w:rsidRPr="00BE69EC" w:rsidRDefault="00241244" w:rsidP="00D14A8B">
      <w:pPr>
        <w:pStyle w:val="a9"/>
        <w:numPr>
          <w:ilvl w:val="0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запрашивать дополнительную документацию, материалы для проведения самостоятельного изучения вопроса;</w:t>
      </w:r>
    </w:p>
    <w:p w:rsidR="00241244" w:rsidRPr="00BE69EC" w:rsidRDefault="00241244" w:rsidP="00D14A8B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241244" w:rsidRPr="00BE69EC" w:rsidRDefault="00241244" w:rsidP="00D14A8B">
      <w:pPr>
        <w:pStyle w:val="a9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рекомендовать изменения в локальные акты МБДОУ с целью демократизации основ управления или расширения прав участников образовательных отношений.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6.2. Обязанности членов Комиссии:</w:t>
      </w:r>
    </w:p>
    <w:p w:rsidR="00241244" w:rsidRPr="00BE69EC" w:rsidRDefault="00241244" w:rsidP="00D14A8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присутствовать на всех заседаниях комиссии;</w:t>
      </w:r>
    </w:p>
    <w:p w:rsidR="00241244" w:rsidRPr="00BE69EC" w:rsidRDefault="00241244" w:rsidP="00D14A8B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стремится разрешить конфликтную ситуацию конструктивным способом;</w:t>
      </w:r>
    </w:p>
    <w:p w:rsidR="00241244" w:rsidRPr="00BE69EC" w:rsidRDefault="00241244" w:rsidP="00D14A8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принимать активное участие в рассмотрении поданных заявлений;</w:t>
      </w:r>
    </w:p>
    <w:p w:rsidR="00241244" w:rsidRPr="00BE69EC" w:rsidRDefault="00241244" w:rsidP="00D14A8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принимать решение по заявленному вопросу открытым голосованием;</w:t>
      </w:r>
    </w:p>
    <w:p w:rsidR="00241244" w:rsidRPr="00BE69EC" w:rsidRDefault="00241244" w:rsidP="00D14A8B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принимать своевременно решение, если не оговорены дополнительные сроки рассмотрения заявления;</w:t>
      </w:r>
    </w:p>
    <w:p w:rsidR="00241244" w:rsidRPr="00BE69EC" w:rsidRDefault="00241244" w:rsidP="00D14A8B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давать обоснованный ответ заявителю в письменной форме в сроки, установленные законодательством РФ.</w:t>
      </w:r>
    </w:p>
    <w:p w:rsidR="00241244" w:rsidRPr="00BE69EC" w:rsidRDefault="00241244" w:rsidP="00D14A8B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7. Делопроизводство комиссии по урегулированию споров.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7.1. Заседания комиссии по урегулированию споров оформляются протоколом, который хранится в ДОУ в течение пяти лет.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241244" w:rsidRPr="00BE69EC" w:rsidRDefault="00241244" w:rsidP="00D14A8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дата, место составления;</w:t>
      </w:r>
    </w:p>
    <w:p w:rsidR="00241244" w:rsidRPr="00BE69EC" w:rsidRDefault="00241244" w:rsidP="00D14A8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перечень присутствующих лиц;</w:t>
      </w:r>
    </w:p>
    <w:p w:rsidR="00241244" w:rsidRPr="00BE69EC" w:rsidRDefault="00241244" w:rsidP="00D14A8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изложение  сути спора;</w:t>
      </w:r>
    </w:p>
    <w:p w:rsidR="00241244" w:rsidRPr="00BE69EC" w:rsidRDefault="00241244" w:rsidP="00D14A8B">
      <w:pPr>
        <w:pStyle w:val="a9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241244" w:rsidRPr="00BE69EC" w:rsidRDefault="00241244" w:rsidP="00D14A8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решение, принятое по спору.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Протокол и Решение заседания комиссии по урегулированию споров подписывают все члены комиссии.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с даты вынесения Решения.</w:t>
      </w:r>
    </w:p>
    <w:p w:rsidR="00241244" w:rsidRPr="00BE69EC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8.1.   Настоящее порядок вступает в силу с момента утверждения.</w:t>
      </w:r>
    </w:p>
    <w:p w:rsidR="00241244" w:rsidRPr="00BE69EC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8.2.   Изменения в настоящем порядке вносятся в установленном Уставом порядке. </w:t>
      </w:r>
    </w:p>
    <w:p w:rsidR="00C9717F" w:rsidRDefault="00241244" w:rsidP="00D14A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Принято на общем собрании трудового коллектива МБДОУ и общем родительском собрании воспитанников МБДОУ</w:t>
      </w:r>
    </w:p>
    <w:p w:rsidR="00D14A8B" w:rsidRDefault="00D14A8B" w:rsidP="00D14A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ПЛАН МЕРОПРИЯТИЙ</w:t>
      </w:r>
    </w:p>
    <w:p w:rsidR="00241244" w:rsidRPr="00BE69EC" w:rsidRDefault="008B7291" w:rsidP="00241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241244" w:rsidRPr="00BE69EC">
        <w:rPr>
          <w:rFonts w:ascii="Times New Roman" w:hAnsi="Times New Roman" w:cs="Times New Roman"/>
          <w:sz w:val="24"/>
          <w:szCs w:val="24"/>
        </w:rPr>
        <w:t xml:space="preserve"> ПРОТИВОДЕЙСТВИЮ КОРРУПЦИИ</w:t>
      </w:r>
    </w:p>
    <w:p w:rsidR="00241244" w:rsidRPr="00BE69EC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 МБДОУ</w:t>
      </w:r>
      <w:r w:rsidR="008B7291">
        <w:rPr>
          <w:rFonts w:ascii="Times New Roman" w:hAnsi="Times New Roman" w:cs="Times New Roman"/>
          <w:sz w:val="24"/>
          <w:szCs w:val="24"/>
        </w:rPr>
        <w:t xml:space="preserve"> -</w:t>
      </w:r>
      <w:r w:rsidR="004B5637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="00060B1E" w:rsidRPr="00BE69EC">
        <w:rPr>
          <w:rFonts w:ascii="Times New Roman" w:hAnsi="Times New Roman" w:cs="Times New Roman"/>
          <w:sz w:val="24"/>
          <w:szCs w:val="24"/>
        </w:rPr>
        <w:t>Детский сад «Кырачаан»</w:t>
      </w:r>
    </w:p>
    <w:p w:rsidR="00241244" w:rsidRPr="00BE69EC" w:rsidRDefault="00D14A8B" w:rsidP="008B7291">
      <w:pPr>
        <w:tabs>
          <w:tab w:val="left" w:pos="40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8B729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8B729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d"/>
        <w:tblpPr w:leftFromText="180" w:rightFromText="180" w:vertAnchor="text" w:horzAnchor="margin" w:tblpXSpec="center" w:tblpY="107"/>
        <w:tblW w:w="10320" w:type="dxa"/>
        <w:tblLook w:val="04A0"/>
      </w:tblPr>
      <w:tblGrid>
        <w:gridCol w:w="775"/>
        <w:gridCol w:w="4767"/>
        <w:gridCol w:w="1800"/>
        <w:gridCol w:w="2978"/>
      </w:tblGrid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8A11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67" w:type="dxa"/>
            <w:hideMark/>
          </w:tcPr>
          <w:p w:rsidR="008A112B" w:rsidRPr="00BE69EC" w:rsidRDefault="008A112B" w:rsidP="008A11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0" w:type="dxa"/>
            <w:hideMark/>
          </w:tcPr>
          <w:p w:rsidR="008A112B" w:rsidRPr="00BE69EC" w:rsidRDefault="008A112B" w:rsidP="008A11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78" w:type="dxa"/>
            <w:hideMark/>
          </w:tcPr>
          <w:p w:rsidR="008A112B" w:rsidRPr="00BE69EC" w:rsidRDefault="008A112B" w:rsidP="008A11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8A11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7" w:type="dxa"/>
            <w:hideMark/>
          </w:tcPr>
          <w:p w:rsidR="008A112B" w:rsidRPr="00BE69EC" w:rsidRDefault="008A112B" w:rsidP="008A11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hideMark/>
          </w:tcPr>
          <w:p w:rsidR="008A112B" w:rsidRPr="00BE69EC" w:rsidRDefault="008A112B" w:rsidP="008A11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hideMark/>
          </w:tcPr>
          <w:p w:rsidR="008A112B" w:rsidRPr="00BE69EC" w:rsidRDefault="008A112B" w:rsidP="008A11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8A11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МБДОУ текстов нормативных правовых актов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за противодействие 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родительской общественности по вопросам участия в управлении МБДОУ в установленном законодательстве порядке.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воспитатели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2. Нормативно-правовое и организационное обеспечение антикоррупционной деятельности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  и введение в работу Плана по противодействию коррупции в сфере образования МБДОУ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с нормативными документами по антикоррупционной деятельности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документа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 в МБДОУ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Представление общественности публичного докл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 о деятельности МБДОУ за 2018-2019</w:t>
            </w: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 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rPr>
          <w:trHeight w:val="350"/>
        </w:trPr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4. Меры по совершенствованию управления МБДОУ в целях предупреждения коррупции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2019</w:t>
            </w: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8A112B" w:rsidRPr="00BE69EC" w:rsidTr="008A112B">
        <w:trPr>
          <w:trHeight w:val="820"/>
        </w:trPr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МБДОУ.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4.6.1. Проведение систематического контроля: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НОД;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соблюдением прав всех участников воспитательно-образовательного процесса;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4.6.2. Организация </w:t>
            </w:r>
            <w:proofErr w:type="gramStart"/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средств бюджета ДОУ, муниципального имущества, финансово-хозяйственной деятельностью, в том числе: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расходование денежных средств; 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воспитанников.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5. Меры по правовому просвещению и повышению антикоррупционной компетентности сотрудников, воспитанников МБДОУ и их родителей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- обсуждение проблемы среди сотрудников,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первая декада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воспитатели, муз.руководитель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A112B" w:rsidRPr="00BE69EC" w:rsidTr="008A112B">
        <w:trPr>
          <w:trHeight w:val="169"/>
        </w:trPr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Организация участия  педагогических сотрудников ДОУ  в семинарах по вопросам формирования антикоррупционного поведения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публичного доклада руководителя ДОУ, информации, предусмотренной ст.29 Закона РФ «Об образовании», информации об осуществлении мер по противодействию коррупции.  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A112B" w:rsidRPr="00BE69EC" w:rsidTr="008A112B">
        <w:trPr>
          <w:trHeight w:val="835"/>
        </w:trPr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«Информационного стенда» о прозрачности деятельности МБДОУ 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7. Совершенствование работы сотрудников МБДОУ по профилактике коррупционных и других правонарушений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rPr>
          <w:trHeight w:val="840"/>
        </w:trPr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Анализ уровня профессиональной подготовки педагогических работников МБДОУ в рамках аттестации.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обращениями.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отчета о реализации Плана мероприятий по противодействию коррупции в МБДОУ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 за противодействие коррупции</w:t>
            </w:r>
          </w:p>
        </w:tc>
      </w:tr>
      <w:tr w:rsidR="008A112B" w:rsidRPr="00BE69EC" w:rsidTr="008A112B">
        <w:tc>
          <w:tcPr>
            <w:tcW w:w="10320" w:type="dxa"/>
            <w:gridSpan w:val="4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9. Взаимодействие с правоохранительными органами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112B" w:rsidRPr="00BE69EC" w:rsidTr="008A112B">
        <w:tc>
          <w:tcPr>
            <w:tcW w:w="775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767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800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при выявлении фактов</w:t>
            </w:r>
          </w:p>
        </w:tc>
        <w:tc>
          <w:tcPr>
            <w:tcW w:w="2978" w:type="dxa"/>
            <w:hideMark/>
          </w:tcPr>
          <w:p w:rsidR="008A112B" w:rsidRPr="00BE69EC" w:rsidRDefault="008A112B" w:rsidP="00B6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9E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241244" w:rsidRPr="00BE69EC" w:rsidRDefault="00241244" w:rsidP="00B6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</w:p>
    <w:p w:rsidR="00241244" w:rsidRPr="00BE69EC" w:rsidRDefault="00241244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</w:p>
    <w:p w:rsidR="001A0BF6" w:rsidRDefault="00241244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</w:p>
    <w:p w:rsidR="00B61C27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C27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C27" w:rsidRPr="00BE69EC" w:rsidRDefault="00B61C27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A61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="00A6169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Должностные обязанности лица,</w:t>
      </w:r>
    </w:p>
    <w:p w:rsidR="00241244" w:rsidRPr="00BE69EC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ответственного за реализацию антикоррупционной </w:t>
      </w:r>
    </w:p>
    <w:p w:rsidR="001A0BF6" w:rsidRPr="008A112B" w:rsidRDefault="008A112B" w:rsidP="008A1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политики  в ДОУ</w:t>
      </w:r>
      <w:r w:rsidR="00241244" w:rsidRPr="00BE69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9717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41244" w:rsidRPr="00BE69EC" w:rsidRDefault="00241244" w:rsidP="001710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1.1.  В своей работе руководствуется:</w:t>
      </w:r>
    </w:p>
    <w:p w:rsidR="00241244" w:rsidRPr="00BE69EC" w:rsidRDefault="00241244" w:rsidP="00D14A8B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241244" w:rsidRPr="00BE69EC" w:rsidRDefault="00241244" w:rsidP="00D14A8B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законодательными и нормативными документами по противодействию коррупции;</w:t>
      </w:r>
    </w:p>
    <w:p w:rsidR="00241244" w:rsidRPr="00BE69EC" w:rsidRDefault="00241244" w:rsidP="00D14A8B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уставом и локальными правовыми актами ДОУ;</w:t>
      </w:r>
    </w:p>
    <w:p w:rsidR="00241244" w:rsidRPr="00BE69EC" w:rsidRDefault="00241244" w:rsidP="00D14A8B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настоящими функциональными обязанностями;</w:t>
      </w:r>
    </w:p>
    <w:p w:rsidR="00241244" w:rsidRPr="00BE69EC" w:rsidRDefault="00241244" w:rsidP="00D14A8B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распорядка.</w:t>
      </w:r>
    </w:p>
    <w:p w:rsidR="00241244" w:rsidRPr="00BE69EC" w:rsidRDefault="00241244" w:rsidP="00D14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1.2.  Ответственный за реализацию антикоррупционной политики должен знать:</w:t>
      </w:r>
    </w:p>
    <w:p w:rsidR="00241244" w:rsidRPr="00BE69EC" w:rsidRDefault="00241244" w:rsidP="00D14A8B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цели и задачи внедрения антикоррупционной политики;</w:t>
      </w:r>
    </w:p>
    <w:p w:rsidR="00241244" w:rsidRPr="00BE69EC" w:rsidRDefault="00241244" w:rsidP="00D14A8B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определения;</w:t>
      </w:r>
    </w:p>
    <w:p w:rsidR="00241244" w:rsidRPr="00BE69EC" w:rsidRDefault="00241244" w:rsidP="00D14A8B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основные принципы антикоррупционной деятельности ДОУ;</w:t>
      </w:r>
    </w:p>
    <w:p w:rsidR="00241244" w:rsidRPr="00BE69EC" w:rsidRDefault="00241244" w:rsidP="00D14A8B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действие;</w:t>
      </w:r>
    </w:p>
    <w:p w:rsidR="00241244" w:rsidRPr="00BE69EC" w:rsidRDefault="00241244" w:rsidP="00D14A8B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241244" w:rsidRPr="00BE69EC" w:rsidRDefault="00241244" w:rsidP="00D14A8B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политики;</w:t>
      </w:r>
    </w:p>
    <w:p w:rsidR="00241244" w:rsidRPr="00BE69EC" w:rsidRDefault="00241244" w:rsidP="008A112B">
      <w:pPr>
        <w:pStyle w:val="a9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17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2. Функциональные обязанности</w:t>
      </w:r>
    </w:p>
    <w:p w:rsidR="00241244" w:rsidRPr="00BE69EC" w:rsidRDefault="00241244" w:rsidP="00D14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за реализацию антикоррупционной политики в</w:t>
      </w:r>
      <w:r w:rsidR="00925615">
        <w:rPr>
          <w:rFonts w:ascii="Times New Roman" w:hAnsi="Times New Roman" w:cs="Times New Roman"/>
          <w:sz w:val="24"/>
          <w:szCs w:val="24"/>
        </w:rPr>
        <w:t xml:space="preserve"> </w:t>
      </w:r>
      <w:r w:rsidRPr="00BE69EC">
        <w:rPr>
          <w:rFonts w:ascii="Times New Roman" w:hAnsi="Times New Roman" w:cs="Times New Roman"/>
          <w:sz w:val="24"/>
          <w:szCs w:val="24"/>
        </w:rPr>
        <w:t>ДОУ: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осуществляет  регулярный мониторинг хода и эффективности реализации антикоррупционной политики, ежегодно представляет заведующему ДОУ соответствующий отчет,  вносит в антикоррупционную политику изменения и дополнения;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выявляет и устраняет причины и условия, порождающие коррупцию;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создает единую  систему мониторинга и информирования сотрудников по проблемам коррупции;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осуществляет антикоррупционную пропаганду и воспитание;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содействует работе по проведению анализа и </w:t>
      </w:r>
      <w:r w:rsidR="00E543AB" w:rsidRPr="00BE69EC">
        <w:rPr>
          <w:rFonts w:ascii="Times New Roman" w:hAnsi="Times New Roman" w:cs="Times New Roman"/>
          <w:sz w:val="24"/>
          <w:szCs w:val="24"/>
        </w:rPr>
        <w:t>экспертизы,</w:t>
      </w:r>
      <w:r w:rsidRPr="00BE69EC">
        <w:rPr>
          <w:rFonts w:ascii="Times New Roman" w:hAnsi="Times New Roman" w:cs="Times New Roman"/>
          <w:sz w:val="24"/>
          <w:szCs w:val="24"/>
        </w:rPr>
        <w:t xml:space="preserve"> издаваемых   администрацией ДОУ документов нормативного характера по вопросам противодействия коррупции;</w:t>
      </w:r>
    </w:p>
    <w:p w:rsidR="00241244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A61695" w:rsidRDefault="00A61695" w:rsidP="00A61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5" w:rsidRDefault="00A61695" w:rsidP="00A61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5" w:rsidRDefault="00A61695" w:rsidP="00A61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5" w:rsidRDefault="00A61695" w:rsidP="00A61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5" w:rsidRPr="00A61695" w:rsidRDefault="00A61695" w:rsidP="00A61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незамедлительно информирует заведующего ДОУ о случаях склонения работника к совершению коррупционных правонарушений;</w:t>
      </w:r>
    </w:p>
    <w:p w:rsidR="00241244" w:rsidRPr="00BE69EC" w:rsidRDefault="00241244" w:rsidP="00D14A8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41244" w:rsidRPr="00BE69EC" w:rsidRDefault="00241244" w:rsidP="008A112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сообщает заведующему ДОУ о возможности возникновения либо возникшем у работника конфликте интересов.</w:t>
      </w:r>
    </w:p>
    <w:p w:rsidR="00241244" w:rsidRPr="00BE69EC" w:rsidRDefault="00241244" w:rsidP="008A112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241244" w:rsidRPr="00BE69EC" w:rsidRDefault="00241244" w:rsidP="008A112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41244" w:rsidRPr="00BE69EC" w:rsidRDefault="00241244" w:rsidP="00171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 Перечень сведений, подлежащих отражению в уведомлении, должен содержать:</w:t>
      </w:r>
    </w:p>
    <w:p w:rsidR="00241244" w:rsidRPr="00BE69EC" w:rsidRDefault="00241244" w:rsidP="008A112B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фамилию, имя, отчество, должность, место жительства и телефон лица, направившего уведомление;</w:t>
      </w:r>
    </w:p>
    <w:p w:rsidR="00241244" w:rsidRPr="00BE69EC" w:rsidRDefault="00241244" w:rsidP="008A112B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241244" w:rsidRPr="00BE69EC" w:rsidRDefault="00241244" w:rsidP="008A112B">
      <w:pPr>
        <w:pStyle w:val="a9"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241244" w:rsidRPr="00BE69EC" w:rsidRDefault="00241244" w:rsidP="008A112B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все известные сведения о физическом (юридическом) лице, склоняющем к коррупционному правонарушению;</w:t>
      </w:r>
    </w:p>
    <w:p w:rsidR="00241244" w:rsidRPr="00BE69EC" w:rsidRDefault="00241244" w:rsidP="008A112B">
      <w:pPr>
        <w:pStyle w:val="a9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41244" w:rsidRPr="00BE69EC" w:rsidRDefault="00241244" w:rsidP="008A11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241244" w:rsidRPr="00BE69EC" w:rsidRDefault="00241244" w:rsidP="008A11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принятия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241244" w:rsidRPr="00BE69EC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6. Конфиденциальность полученных сведений обеспечивается заведующим ДОУ.</w:t>
      </w:r>
    </w:p>
    <w:p w:rsidR="00241244" w:rsidRPr="00BE69EC" w:rsidRDefault="00241244" w:rsidP="008A112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Pr="00BE69EC" w:rsidRDefault="00241244" w:rsidP="0017107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</w:t>
      </w:r>
    </w:p>
    <w:p w:rsidR="00241244" w:rsidRPr="00BE69EC" w:rsidRDefault="00241244" w:rsidP="008A11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241244" w:rsidRPr="00BE69EC" w:rsidRDefault="00241244" w:rsidP="008A11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 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:rsidR="00241244" w:rsidRPr="00BE69EC" w:rsidRDefault="00E543AB" w:rsidP="008A11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</w:t>
      </w:r>
      <w:r w:rsidR="00241244" w:rsidRPr="00BE69EC">
        <w:rPr>
          <w:rFonts w:ascii="Times New Roman" w:hAnsi="Times New Roman" w:cs="Times New Roman"/>
          <w:sz w:val="24"/>
          <w:szCs w:val="24"/>
        </w:rPr>
        <w:t>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17F" w:rsidRDefault="00C9717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12B" w:rsidRPr="00BE69EC" w:rsidRDefault="008A112B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171074" w:rsidRDefault="00C9717F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41244" w:rsidRPr="00171074">
        <w:rPr>
          <w:rFonts w:ascii="Times New Roman" w:hAnsi="Times New Roman" w:cs="Times New Roman"/>
          <w:b/>
          <w:sz w:val="24"/>
          <w:szCs w:val="24"/>
        </w:rPr>
        <w:t>КОДЕКС ПЕДАГОГА</w:t>
      </w:r>
    </w:p>
    <w:p w:rsidR="00241244" w:rsidRPr="00171074" w:rsidRDefault="00060B1E" w:rsidP="00060B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74">
        <w:rPr>
          <w:rFonts w:ascii="Times New Roman" w:hAnsi="Times New Roman" w:cs="Times New Roman"/>
          <w:b/>
          <w:sz w:val="24"/>
          <w:szCs w:val="24"/>
        </w:rPr>
        <w:t>МБДОУ Детский сад №15 «Кырачаан»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Преамбула 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Нормами Профессионального кодекса педагога ДОУ руководствуются в своей деятельности все педагоги, работающие с дошкольниками.</w:t>
      </w:r>
    </w:p>
    <w:p w:rsidR="00241244" w:rsidRPr="00BE69EC" w:rsidRDefault="00B71700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</w:t>
      </w:r>
      <w:r w:rsidR="00241244" w:rsidRPr="00BE69EC">
        <w:rPr>
          <w:rFonts w:ascii="Times New Roman" w:hAnsi="Times New Roman" w:cs="Times New Roman"/>
          <w:sz w:val="24"/>
          <w:szCs w:val="24"/>
        </w:rPr>
        <w:t>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:rsidR="00241244" w:rsidRPr="00BE69EC" w:rsidRDefault="00C9717F" w:rsidP="00C971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241244" w:rsidRPr="00BE69E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Раздел 1.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1.1.  Источники этики педагога ДОУ.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1.2.  Принципы этики педагога ДОУ.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 При осуществлении своей деятельности педагог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r w:rsidR="00C9717F" w:rsidRPr="007D74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E69EC">
        <w:rPr>
          <w:rFonts w:ascii="Times New Roman" w:hAnsi="Times New Roman" w:cs="Times New Roman"/>
          <w:sz w:val="24"/>
          <w:szCs w:val="24"/>
        </w:rPr>
        <w:t>Раздел 2. Личность педагога ДОУ.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2.1. Педагог ДОУ должен стремиться стать положительным примером для своих воспитанников.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2.2. Педагог ДОУ не должен заниматься </w:t>
      </w: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противокультурной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>, аморальной, неправомерной деятельностью. Педагог ДОУ дорожит своей репутацией.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2.3. Педагог ДОУ должен быть требовательным к себе, стремиться к самосовершенствованию.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2.4. Педагог ДОУ не должен терять чувства меры и самообладания.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2.5. Педагог ДОУ соблюдает правила русского</w:t>
      </w:r>
      <w:r w:rsidR="00B71700" w:rsidRPr="00BE69EC">
        <w:rPr>
          <w:rFonts w:ascii="Times New Roman" w:hAnsi="Times New Roman" w:cs="Times New Roman"/>
          <w:sz w:val="24"/>
          <w:szCs w:val="24"/>
        </w:rPr>
        <w:t>, якутского</w:t>
      </w:r>
      <w:r w:rsidRPr="00BE69EC">
        <w:rPr>
          <w:rFonts w:ascii="Times New Roman" w:hAnsi="Times New Roman" w:cs="Times New Roman"/>
          <w:sz w:val="24"/>
          <w:szCs w:val="24"/>
        </w:rPr>
        <w:t xml:space="preserve"> языка, культуру своей речи, не допускает использования ругательств, грубых и оскорбительных фраз.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2.6. Педагог ДОУ является честным человеком, соблюдающим законодательство. С профессиональной этикой педагога ДОУ не сочетаются ни получение взятки, ни ее дача.</w:t>
      </w:r>
    </w:p>
    <w:p w:rsidR="00241244" w:rsidRPr="00C9717F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2.7. Педагог ДОУ должен бережно и обоснованно расходовать материальные и другие ресурсы. Он не должен использовать имущество ДОУ (помещение, мебель и др.), а также свое </w:t>
      </w:r>
      <w:r w:rsidR="00C9717F">
        <w:rPr>
          <w:rFonts w:ascii="Times New Roman" w:hAnsi="Times New Roman" w:cs="Times New Roman"/>
          <w:sz w:val="24"/>
          <w:szCs w:val="24"/>
        </w:rPr>
        <w:t>рабочее  время для  личных нужд</w:t>
      </w:r>
      <w:r w:rsidR="00C9717F" w:rsidRPr="00C9717F">
        <w:rPr>
          <w:rFonts w:ascii="Times New Roman" w:hAnsi="Times New Roman" w:cs="Times New Roman"/>
          <w:sz w:val="24"/>
          <w:szCs w:val="24"/>
        </w:rPr>
        <w:t>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Раздел 3. Взаимоотношения педагога с воспитанниками.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3.1. Педагог ДОУ выбирает подходящий стиль общения с воспитанниками, основанный на взаимном уважении.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3.2. Педагог ДОУ в своей работе не должен унижать честь и достоинство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ни по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основаниям, в том числе по признакам возраста, пола, национальности, религиозных убеждений и иных особенностей.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3.3. Педагог ДОУ является беспристрастным, одинаково доброжелательным и благосклонным ко всем своим воспитанникам.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3.4. Требовательность педагога ДОУ по отношению к воспитанникам должна быть позитивной и обоснованной.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3.5.Педагог 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3.6. Педагог 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3.7. Приняв необоснованно принижающие воспитанника оценочные решения, педагогу ДОУ следует немедленно исправить свою ошибку.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3.8. Педагог ДОУ справедливо и объективно оценивает работу воспитанников, не допуская заниженного оценочного суждения.</w:t>
      </w:r>
    </w:p>
    <w:p w:rsidR="00241244" w:rsidRPr="006468F8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r w:rsidR="00C971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468F8">
        <w:rPr>
          <w:rFonts w:ascii="Times New Roman" w:hAnsi="Times New Roman" w:cs="Times New Roman"/>
          <w:i/>
          <w:sz w:val="24"/>
          <w:szCs w:val="24"/>
        </w:rPr>
        <w:t>Взаимоотношения педагога ДОУ с педагогическим сообществом.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3.9. Педагоги стремятся к взаимодействию друг с другом, оказывают взаимопомощь, уважают интересы друг друга и администрации ДОУ.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3.10. Педагогов объединяет взаимовыручка, поддержка, открытость и доверие.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3.14. Администрация не может требовать или собирать информацию о личной жизни педагога ДОУ, не связанной с выполнением им своих трудовых обязанностей.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3.15. Педагог ДОУ имеет право на поощрение от администрации ДОУ. Личные заслуги педагога не должны оставаться в стороне.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3.16. Педагог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педагога и качество его труда.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3.17. Инициатива приветствуется.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3.19. Педагог ДОУ в процессе учебно-воспитательной деятельности должен активно сотрудничать с </w:t>
      </w:r>
      <w:r w:rsidR="00B71700" w:rsidRPr="00BE69EC">
        <w:rPr>
          <w:rFonts w:ascii="Times New Roman" w:hAnsi="Times New Roman" w:cs="Times New Roman"/>
          <w:sz w:val="24"/>
          <w:szCs w:val="24"/>
        </w:rPr>
        <w:t>музыкальным руководителем, педагогом-организатором по здоровью</w:t>
      </w:r>
      <w:r w:rsidRPr="00BE69EC">
        <w:rPr>
          <w:rFonts w:ascii="Times New Roman" w:hAnsi="Times New Roman" w:cs="Times New Roman"/>
          <w:sz w:val="24"/>
          <w:szCs w:val="24"/>
        </w:rPr>
        <w:t>, родителями для развития личности и сохранения психического, психологического и физического здоровья воспитанников.</w:t>
      </w:r>
    </w:p>
    <w:p w:rsidR="00241244" w:rsidRPr="006468F8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r w:rsidR="006468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468F8">
        <w:rPr>
          <w:rFonts w:ascii="Times New Roman" w:hAnsi="Times New Roman" w:cs="Times New Roman"/>
          <w:i/>
          <w:sz w:val="24"/>
          <w:szCs w:val="24"/>
        </w:rPr>
        <w:t>Взаимоотношения педагога ДОУ с родителями воспитанников.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3.20 Педагоги ДОУ должны уважительно и доброжелательно общаться с родителями воспитанников.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3.21. Педагог ДОУ консультирует родителей по вопросам воспитания и обучения воспитанников.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3.22. Педагог не разглашает высказанное детьми мнение о своих родителях или мнение родителей – о детях.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3.23. Отношения педагогов с родителями не должны оказывать влияния на оценку личности и достижений детей.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3.24. На отношения педагогов ДОУ с воспитанниками и на их оценку не должна влиять поддержка, оказываемая их родителями ДОУ.</w:t>
      </w:r>
    </w:p>
    <w:p w:rsidR="00241244" w:rsidRPr="006468F8" w:rsidRDefault="00241244" w:rsidP="008A112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68F8">
        <w:rPr>
          <w:rFonts w:ascii="Times New Roman" w:hAnsi="Times New Roman" w:cs="Times New Roman"/>
          <w:i/>
          <w:sz w:val="24"/>
          <w:szCs w:val="24"/>
        </w:rPr>
        <w:t>Взаимоотношения педагога с обществом и государством.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3.25. Педагог 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3.26. Педагог ДОУ старается внести свой вклад в развитие гражданского общества.</w:t>
      </w:r>
    </w:p>
    <w:p w:rsidR="00C4086D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3.27. Педагог ДОУ понимает и исполняет свой гражданский долг и социальную роль.</w:t>
      </w:r>
    </w:p>
    <w:p w:rsidR="00241244" w:rsidRPr="00BE69EC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 Заключительные положения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</w:t>
      </w:r>
      <w:r w:rsidRPr="00BE69EC">
        <w:rPr>
          <w:rFonts w:ascii="Times New Roman" w:hAnsi="Times New Roman" w:cs="Times New Roman"/>
          <w:sz w:val="24"/>
          <w:szCs w:val="24"/>
        </w:rPr>
        <w:tab/>
        <w:t>4.1. 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ДОУ, и ознакомить педагога с содержанием указанного кодекса.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4.2. Нарушение положений кодекса педагога рассматривается педагогическим коллективом и администрацией ДОУ, а при необходимости – более профессиональной организацией.</w:t>
      </w: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171074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74">
        <w:rPr>
          <w:rFonts w:ascii="Times New Roman" w:hAnsi="Times New Roman" w:cs="Times New Roman"/>
          <w:b/>
          <w:sz w:val="24"/>
          <w:szCs w:val="24"/>
        </w:rPr>
        <w:lastRenderedPageBreak/>
        <w:t>Кодекс</w:t>
      </w:r>
    </w:p>
    <w:p w:rsidR="00241244" w:rsidRPr="00171074" w:rsidRDefault="00241244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74">
        <w:rPr>
          <w:rFonts w:ascii="Times New Roman" w:hAnsi="Times New Roman" w:cs="Times New Roman"/>
          <w:b/>
          <w:sz w:val="24"/>
          <w:szCs w:val="24"/>
        </w:rPr>
        <w:t>этики и служебного поведения работников муниципального бюджетного дошкольного образовательного учреждения</w:t>
      </w:r>
    </w:p>
    <w:p w:rsidR="00241244" w:rsidRPr="00171074" w:rsidRDefault="00B71700" w:rsidP="008A11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74">
        <w:rPr>
          <w:rFonts w:ascii="Times New Roman" w:hAnsi="Times New Roman" w:cs="Times New Roman"/>
          <w:b/>
          <w:sz w:val="24"/>
          <w:szCs w:val="24"/>
        </w:rPr>
        <w:t>Детский сад №15 «Кырачаан»</w:t>
      </w:r>
    </w:p>
    <w:p w:rsidR="00241244" w:rsidRPr="00BE69EC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 1.1. </w:t>
      </w:r>
      <w:hyperlink r:id="rId6" w:history="1">
        <w:r w:rsidRPr="00BE69EC">
          <w:rPr>
            <w:rStyle w:val="a6"/>
            <w:rFonts w:ascii="Times New Roman" w:hAnsi="Times New Roman" w:cs="Times New Roman"/>
            <w:sz w:val="24"/>
            <w:szCs w:val="24"/>
          </w:rPr>
          <w:t> </w:t>
        </w:r>
      </w:hyperlink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муниципального бюджетного дошкольного образовател</w:t>
      </w:r>
      <w:r w:rsidR="00B71700" w:rsidRPr="00BE69EC">
        <w:rPr>
          <w:rFonts w:ascii="Times New Roman" w:hAnsi="Times New Roman" w:cs="Times New Roman"/>
          <w:sz w:val="24"/>
          <w:szCs w:val="24"/>
        </w:rPr>
        <w:t xml:space="preserve">ьного учреждения Детский </w:t>
      </w:r>
      <w:r w:rsidR="00AA4E4B">
        <w:rPr>
          <w:rFonts w:ascii="Times New Roman" w:hAnsi="Times New Roman" w:cs="Times New Roman"/>
          <w:sz w:val="24"/>
          <w:szCs w:val="24"/>
        </w:rPr>
        <w:t>сад комбинированного вида №15 «К</w:t>
      </w:r>
      <w:r w:rsidR="00B71700" w:rsidRPr="00BE69EC">
        <w:rPr>
          <w:rFonts w:ascii="Times New Roman" w:hAnsi="Times New Roman" w:cs="Times New Roman"/>
          <w:sz w:val="24"/>
          <w:szCs w:val="24"/>
        </w:rPr>
        <w:t>ырачаан»</w:t>
      </w:r>
      <w:r w:rsidRPr="00BE69EC"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</w:t>
      </w:r>
      <w:r w:rsidR="00C4086D" w:rsidRPr="00BE69EC">
        <w:rPr>
          <w:rFonts w:ascii="Times New Roman" w:hAnsi="Times New Roman" w:cs="Times New Roman"/>
          <w:sz w:val="24"/>
          <w:szCs w:val="24"/>
        </w:rPr>
        <w:t xml:space="preserve"> </w:t>
      </w:r>
      <w:r w:rsidRPr="00BE69EC">
        <w:rPr>
          <w:rFonts w:ascii="Times New Roman" w:hAnsi="Times New Roman" w:cs="Times New Roman"/>
          <w:sz w:val="24"/>
          <w:szCs w:val="24"/>
        </w:rPr>
        <w:t>Типовым Кодексом этики и служебного поведения государственных служащих Росси</w:t>
      </w:r>
      <w:r w:rsidR="00B71700" w:rsidRPr="00BE69EC">
        <w:rPr>
          <w:rFonts w:ascii="Times New Roman" w:hAnsi="Times New Roman" w:cs="Times New Roman"/>
          <w:sz w:val="24"/>
          <w:szCs w:val="24"/>
        </w:rPr>
        <w:t xml:space="preserve">йской Федерации и муниципальных </w:t>
      </w:r>
      <w:r w:rsidRPr="00BE69EC">
        <w:rPr>
          <w:rFonts w:ascii="Times New Roman" w:hAnsi="Times New Roman" w:cs="Times New Roman"/>
          <w:sz w:val="24"/>
          <w:szCs w:val="24"/>
        </w:rPr>
        <w:t>служащих</w:t>
      </w:r>
      <w:r w:rsidRPr="00BE69EC">
        <w:rPr>
          <w:rFonts w:ascii="Times New Roman" w:hAnsi="Times New Roman" w:cs="Times New Roman"/>
          <w:sz w:val="24"/>
          <w:szCs w:val="24"/>
        </w:rPr>
        <w:br/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бюджетного дошкольного образовател</w:t>
      </w:r>
      <w:r w:rsidR="00C4086D" w:rsidRPr="00BE69EC">
        <w:rPr>
          <w:rFonts w:ascii="Times New Roman" w:hAnsi="Times New Roman" w:cs="Times New Roman"/>
          <w:sz w:val="24"/>
          <w:szCs w:val="24"/>
        </w:rPr>
        <w:t>ьного учре</w:t>
      </w:r>
      <w:r w:rsidR="00B71700" w:rsidRPr="00BE69EC">
        <w:rPr>
          <w:rFonts w:ascii="Times New Roman" w:hAnsi="Times New Roman" w:cs="Times New Roman"/>
          <w:sz w:val="24"/>
          <w:szCs w:val="24"/>
        </w:rPr>
        <w:t xml:space="preserve">ждения Детский сад №15 «Кырачаан» </w:t>
      </w:r>
      <w:r w:rsidRPr="00BE69EC">
        <w:rPr>
          <w:rFonts w:ascii="Times New Roman" w:hAnsi="Times New Roman" w:cs="Times New Roman"/>
          <w:sz w:val="24"/>
          <w:szCs w:val="24"/>
        </w:rPr>
        <w:t>(далее – Учреждение) независимо от замещаемой ими должности.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1.3. Работник, поступающий на муниципальную службу в муниципальное бюджетное дошкол</w:t>
      </w:r>
      <w:r w:rsidR="00B71700" w:rsidRPr="00BE69EC">
        <w:rPr>
          <w:rFonts w:ascii="Times New Roman" w:hAnsi="Times New Roman" w:cs="Times New Roman"/>
          <w:sz w:val="24"/>
          <w:szCs w:val="24"/>
        </w:rPr>
        <w:t>ьное образовательное учреждение</w:t>
      </w:r>
      <w:r w:rsidRPr="00BE69EC">
        <w:rPr>
          <w:rFonts w:ascii="Times New Roman" w:hAnsi="Times New Roman" w:cs="Times New Roman"/>
          <w:sz w:val="24"/>
          <w:szCs w:val="24"/>
        </w:rPr>
        <w:t>, обязан ознакомиться с положениями Кодекса и соблюдать их в процессе своей служебной деятельности.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1.5. Целью 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241244" w:rsidRPr="006468F8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1.8.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2. Основные принципы и правила служебного поведения работников муниципального бюджетного дошкольного образовательного учреждения</w:t>
      </w:r>
      <w:r w:rsidR="00C4086D" w:rsidRPr="00BE6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700" w:rsidRPr="00BE69EC">
        <w:rPr>
          <w:rFonts w:ascii="Times New Roman" w:hAnsi="Times New Roman" w:cs="Times New Roman"/>
          <w:b/>
          <w:sz w:val="24"/>
          <w:szCs w:val="24"/>
        </w:rPr>
        <w:t xml:space="preserve"> Детский сад комбинированного вида №15 «Кырачаан»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2.1. Основные принципы служебного поведения работников муниципального бюджетного дошкольного образовательного учреждения</w:t>
      </w:r>
      <w:r w:rsidR="00B71700" w:rsidRPr="00BE69EC">
        <w:rPr>
          <w:rFonts w:ascii="Times New Roman" w:hAnsi="Times New Roman" w:cs="Times New Roman"/>
          <w:sz w:val="24"/>
          <w:szCs w:val="24"/>
        </w:rPr>
        <w:t xml:space="preserve"> Детский сад «Кырачаан»</w:t>
      </w:r>
      <w:r w:rsidRPr="00BE69EC">
        <w:rPr>
          <w:rFonts w:ascii="Times New Roman" w:hAnsi="Times New Roman" w:cs="Times New Roman"/>
          <w:sz w:val="24"/>
          <w:szCs w:val="24"/>
        </w:rPr>
        <w:t xml:space="preserve"> являются основой поведения граждан Российской Федерации в связи с нахождением их на муниципальной службе.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2.2. Работники муниципального бюджетного дошкольного образовательного учреждения, сознавая ответственность перед государством, обществом и гражданами, призваны: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в) осуществлять свою деятельность в пределах своих полномочий;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9E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E69EC">
        <w:rPr>
          <w:rFonts w:ascii="Times New Roman" w:hAnsi="Times New Roman" w:cs="Times New Roman"/>
          <w:sz w:val="24"/>
          <w:szCs w:val="24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р) соблюдать установленные в Учреждении правила публичных выступлений и предоставления служебной информации;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2.11. Работник Учреждения может обрабатывать и передавать служебную информацию, доступную ему, 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а) принимать меры по предотвращению и урегулированию конфликта интересов;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241244" w:rsidRPr="00BE69EC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3. Рекомендательные этические правила служебного поведения работников муниципального бюджетного дошкольного образовател</w:t>
      </w:r>
      <w:r w:rsidR="00B71700" w:rsidRPr="00BE69EC">
        <w:rPr>
          <w:rFonts w:ascii="Times New Roman" w:hAnsi="Times New Roman" w:cs="Times New Roman"/>
          <w:b/>
          <w:sz w:val="24"/>
          <w:szCs w:val="24"/>
        </w:rPr>
        <w:t>ьного учреждения Детский сад №15 «Кырачаан»</w:t>
      </w:r>
      <w:r w:rsidRPr="00BE69EC">
        <w:rPr>
          <w:rFonts w:ascii="Times New Roman" w:hAnsi="Times New Roman" w:cs="Times New Roman"/>
          <w:b/>
          <w:sz w:val="24"/>
          <w:szCs w:val="24"/>
        </w:rPr>
        <w:t>: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3.2. В служебном поведении Работник Учреждения воздерживается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: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3.6. Работник Учреждения во время исполнения своих должностных обязанностей должен исключить: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В одежде: - футболки и кофты короткие, не скрывающие живота,</w:t>
      </w:r>
    </w:p>
    <w:p w:rsidR="00241244" w:rsidRPr="00BE69EC" w:rsidRDefault="00241244" w:rsidP="00B61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                    - юбки и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платья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  имеющие слишком короткую длину,</w:t>
      </w:r>
    </w:p>
    <w:p w:rsidR="00241244" w:rsidRPr="00BE69EC" w:rsidRDefault="00241244" w:rsidP="00B61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        - глубокие вырезы и разрезы  на одежде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В обуви:   -  туфли на каблуке выше 5 см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       -  резиновые шлепанцы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       - любая обувь без задника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                  - домашние тапочки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lastRenderedPageBreak/>
        <w:t>Украшение: - содержащие мелкие детали, которые могут быть проглочены  детьми.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1C27">
        <w:rPr>
          <w:rFonts w:ascii="Times New Roman" w:hAnsi="Times New Roman" w:cs="Times New Roman"/>
          <w:sz w:val="24"/>
          <w:szCs w:val="24"/>
        </w:rPr>
        <w:t xml:space="preserve">    </w:t>
      </w:r>
      <w:r w:rsidRPr="00BE69EC">
        <w:rPr>
          <w:rFonts w:ascii="Times New Roman" w:hAnsi="Times New Roman" w:cs="Times New Roman"/>
          <w:sz w:val="24"/>
          <w:szCs w:val="24"/>
        </w:rPr>
        <w:t> - содержащие острые углы.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Волосы должны быть прибранными. Одежда и обувь  чистая.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Ногти соответствующей длины, без ярких лаков.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Во время оперативных совещаний приходить опрятными, аккуратными  без халатов и верхней одежды.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9EC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положений Типового кодекса</w:t>
      </w:r>
    </w:p>
    <w:p w:rsidR="00241244" w:rsidRPr="00BE69EC" w:rsidRDefault="00241244" w:rsidP="008A1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E69EC">
        <w:rPr>
          <w:rFonts w:ascii="Times New Roman" w:hAnsi="Times New Roman" w:cs="Times New Roman"/>
          <w:sz w:val="24"/>
          <w:szCs w:val="24"/>
        </w:rPr>
        <w:t>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BE69EC">
        <w:rPr>
          <w:rFonts w:ascii="Times New Roman" w:hAnsi="Times New Roman" w:cs="Times New Roman"/>
          <w:sz w:val="24"/>
          <w:szCs w:val="24"/>
        </w:rPr>
        <w:t>, нарушение положений Кодекса влечет применение к работникам Учреждения мер юридической ответственности.</w:t>
      </w:r>
    </w:p>
    <w:p w:rsidR="00241244" w:rsidRPr="00BE69EC" w:rsidRDefault="00241244" w:rsidP="008A1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EC">
        <w:rPr>
          <w:rFonts w:ascii="Times New Roman" w:hAnsi="Times New Roman" w:cs="Times New Roman"/>
          <w:sz w:val="24"/>
          <w:szCs w:val="24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F97C0D" w:rsidRDefault="00F97C0D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Pr="001403CB" w:rsidRDefault="00793B3F" w:rsidP="00793B3F">
      <w:pPr>
        <w:tabs>
          <w:tab w:val="left" w:pos="2715"/>
          <w:tab w:val="left" w:pos="6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3C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 №15 «Кырачаан» с.Абага Олекминского района РС (Я)</w:t>
      </w:r>
    </w:p>
    <w:p w:rsidR="00793B3F" w:rsidRPr="001403CB" w:rsidRDefault="00793B3F" w:rsidP="00793B3F">
      <w:pPr>
        <w:tabs>
          <w:tab w:val="left" w:pos="2715"/>
          <w:tab w:val="left" w:pos="6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3F" w:rsidRPr="001403CB" w:rsidRDefault="00793B3F" w:rsidP="00793B3F">
      <w:pPr>
        <w:tabs>
          <w:tab w:val="left" w:pos="2715"/>
          <w:tab w:val="left" w:pos="6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3F" w:rsidRPr="001403CB" w:rsidRDefault="00793B3F" w:rsidP="00793B3F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left" w:pos="1290"/>
          <w:tab w:val="center" w:pos="4677"/>
          <w:tab w:val="left" w:pos="7275"/>
        </w:tabs>
        <w:rPr>
          <w:rFonts w:ascii="Times New Roman" w:eastAsia="Times New Roman" w:hAnsi="Times New Roman"/>
          <w:sz w:val="24"/>
          <w:szCs w:val="24"/>
        </w:rPr>
      </w:pPr>
      <w:r w:rsidRPr="001403CB">
        <w:rPr>
          <w:rFonts w:ascii="Times New Roman" w:eastAsia="Times New Roman" w:hAnsi="Times New Roman"/>
          <w:sz w:val="24"/>
          <w:szCs w:val="24"/>
        </w:rPr>
        <w:tab/>
      </w:r>
      <w:r w:rsidRPr="001403CB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Приказ №03-01/27</w:t>
      </w:r>
      <w:r>
        <w:rPr>
          <w:rFonts w:ascii="Times New Roman" w:eastAsia="Times New Roman" w:hAnsi="Times New Roman"/>
          <w:sz w:val="24"/>
          <w:szCs w:val="24"/>
        </w:rPr>
        <w:tab/>
        <w:t>18</w:t>
      </w:r>
      <w:r w:rsidRPr="009968DC">
        <w:rPr>
          <w:rFonts w:ascii="Times New Roman" w:eastAsia="Times New Roman" w:hAnsi="Times New Roman"/>
          <w:sz w:val="24"/>
          <w:szCs w:val="24"/>
        </w:rPr>
        <w:t>.02.2018</w:t>
      </w:r>
    </w:p>
    <w:p w:rsidR="00793B3F" w:rsidRDefault="00793B3F" w:rsidP="00793B3F">
      <w:pPr>
        <w:tabs>
          <w:tab w:val="left" w:pos="26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 положений</w:t>
      </w: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Программы Развития</w:t>
      </w:r>
    </w:p>
    <w:p w:rsidR="00793B3F" w:rsidRDefault="00793B3F" w:rsidP="00793B3F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Положения об оплате труда работников МБДОУ-ДС №15 </w:t>
      </w:r>
    </w:p>
    <w:p w:rsidR="00793B3F" w:rsidRPr="00BE69EC" w:rsidRDefault="00793B3F" w:rsidP="00793B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Положение </w:t>
      </w:r>
      <w:r w:rsidRPr="00BE69EC">
        <w:rPr>
          <w:rFonts w:ascii="Times New Roman" w:hAnsi="Times New Roman" w:cs="Times New Roman"/>
          <w:sz w:val="24"/>
          <w:szCs w:val="24"/>
        </w:rPr>
        <w:t xml:space="preserve"> «Об антикоррупционной политике муниципального бюджетного дошкольного образовательного учреждения Детский сад №15 «Кырачаан»</w:t>
      </w:r>
    </w:p>
    <w:p w:rsidR="00793B3F" w:rsidRDefault="00793B3F" w:rsidP="00793B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Положение </w:t>
      </w:r>
      <w:r w:rsidRPr="00BE69EC">
        <w:rPr>
          <w:rFonts w:ascii="Times New Roman" w:hAnsi="Times New Roman" w:cs="Times New Roman"/>
          <w:sz w:val="24"/>
          <w:szCs w:val="24"/>
        </w:rPr>
        <w:t xml:space="preserve"> «О комиссии по урегулированию споров между участниками образовательных отношений МБДОУ Детский сад «Кырачаан»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B3F" w:rsidRDefault="00793B3F" w:rsidP="00793B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B3F" w:rsidRPr="00BE69EC" w:rsidRDefault="00793B3F" w:rsidP="00793B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Заведующая:</w:t>
      </w:r>
      <w:r>
        <w:rPr>
          <w:rFonts w:ascii="Times New Roman" w:hAnsi="Times New Roman" w:cs="Times New Roman"/>
          <w:sz w:val="24"/>
          <w:szCs w:val="24"/>
        </w:rPr>
        <w:tab/>
        <w:t>Николаева С.П.</w:t>
      </w: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Pr="001403CB" w:rsidRDefault="00793B3F" w:rsidP="00793B3F">
      <w:pPr>
        <w:tabs>
          <w:tab w:val="left" w:pos="2715"/>
          <w:tab w:val="left" w:pos="6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3C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 №15 «Кырачаан» с.Абага Олекминского района РС (Я)</w:t>
      </w:r>
    </w:p>
    <w:p w:rsidR="00793B3F" w:rsidRPr="001403CB" w:rsidRDefault="00793B3F" w:rsidP="00793B3F">
      <w:pPr>
        <w:tabs>
          <w:tab w:val="left" w:pos="2715"/>
          <w:tab w:val="left" w:pos="6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3F" w:rsidRPr="001403CB" w:rsidRDefault="00793B3F" w:rsidP="00793B3F">
      <w:pPr>
        <w:tabs>
          <w:tab w:val="left" w:pos="2715"/>
          <w:tab w:val="left" w:pos="6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3F" w:rsidRPr="001403CB" w:rsidRDefault="00793B3F" w:rsidP="00793B3F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left" w:pos="1290"/>
          <w:tab w:val="center" w:pos="4677"/>
          <w:tab w:val="left" w:pos="7275"/>
        </w:tabs>
        <w:rPr>
          <w:rFonts w:ascii="Times New Roman" w:eastAsia="Times New Roman" w:hAnsi="Times New Roman"/>
          <w:sz w:val="24"/>
          <w:szCs w:val="24"/>
        </w:rPr>
      </w:pPr>
      <w:r w:rsidRPr="001403CB">
        <w:rPr>
          <w:rFonts w:ascii="Times New Roman" w:eastAsia="Times New Roman" w:hAnsi="Times New Roman"/>
          <w:sz w:val="24"/>
          <w:szCs w:val="24"/>
        </w:rPr>
        <w:tab/>
      </w:r>
      <w:r w:rsidRPr="001403CB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Приказ №03-01/28</w:t>
      </w:r>
      <w:r>
        <w:rPr>
          <w:rFonts w:ascii="Times New Roman" w:eastAsia="Times New Roman" w:hAnsi="Times New Roman"/>
          <w:sz w:val="24"/>
          <w:szCs w:val="24"/>
        </w:rPr>
        <w:tab/>
        <w:t>18</w:t>
      </w:r>
      <w:r w:rsidRPr="009968DC">
        <w:rPr>
          <w:rFonts w:ascii="Times New Roman" w:eastAsia="Times New Roman" w:hAnsi="Times New Roman"/>
          <w:sz w:val="24"/>
          <w:szCs w:val="24"/>
        </w:rPr>
        <w:t>.02.2018</w:t>
      </w:r>
    </w:p>
    <w:p w:rsidR="00793B3F" w:rsidRPr="00822E5D" w:rsidRDefault="00793B3F" w:rsidP="00793B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822E5D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822E5D">
        <w:rPr>
          <w:rFonts w:ascii="Times New Roman" w:hAnsi="Times New Roman" w:cs="Times New Roman"/>
          <w:sz w:val="24"/>
          <w:szCs w:val="24"/>
        </w:rPr>
        <w:t xml:space="preserve"> за организацию</w:t>
      </w:r>
    </w:p>
    <w:p w:rsidR="00793B3F" w:rsidRDefault="00793B3F" w:rsidP="00793B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 xml:space="preserve">за антикоррупционную деятельности </w:t>
      </w:r>
      <w:r>
        <w:rPr>
          <w:rFonts w:ascii="Times New Roman" w:hAnsi="Times New Roman" w:cs="Times New Roman"/>
          <w:sz w:val="24"/>
          <w:szCs w:val="24"/>
        </w:rPr>
        <w:t>в МБДОУ</w:t>
      </w:r>
    </w:p>
    <w:p w:rsidR="00793B3F" w:rsidRPr="00822E5D" w:rsidRDefault="00793B3F" w:rsidP="00793B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3B3F" w:rsidRPr="00822E5D" w:rsidRDefault="00793B3F" w:rsidP="00793B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>В целях обеспечения реализации положений Федерального Закона от 25.12.2008г. № 273-ФЗ «О противодействии коррупции» и в целях организации  работы по противодействию коррупции в МБДОУ</w:t>
      </w:r>
    </w:p>
    <w:p w:rsidR="00793B3F" w:rsidRPr="00822E5D" w:rsidRDefault="00793B3F" w:rsidP="00793B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>Приказываю</w:t>
      </w:r>
    </w:p>
    <w:p w:rsidR="00793B3F" w:rsidRPr="00822E5D" w:rsidRDefault="00793B3F" w:rsidP="00793B3F">
      <w:pPr>
        <w:pStyle w:val="a9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822E5D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822E5D">
        <w:rPr>
          <w:rFonts w:ascii="Times New Roman" w:hAnsi="Times New Roman" w:cs="Times New Roman"/>
          <w:sz w:val="24"/>
          <w:szCs w:val="24"/>
        </w:rPr>
        <w:t xml:space="preserve"> лицом, наделенным функциями по предупреждению коррупционных правонарушений воспитателя детского сада Боянову Д.Б.</w:t>
      </w:r>
    </w:p>
    <w:p w:rsidR="00793B3F" w:rsidRPr="00822E5D" w:rsidRDefault="00793B3F" w:rsidP="00793B3F">
      <w:pPr>
        <w:pStyle w:val="a9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793B3F" w:rsidRPr="00822E5D" w:rsidRDefault="00793B3F" w:rsidP="00793B3F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Тарасова А.Б</w:t>
      </w:r>
      <w:r w:rsidRPr="00822E5D">
        <w:rPr>
          <w:rFonts w:ascii="Times New Roman" w:hAnsi="Times New Roman" w:cs="Times New Roman"/>
          <w:sz w:val="24"/>
          <w:szCs w:val="24"/>
        </w:rPr>
        <w:t>.,воспитатель детского сада-председатель комиссии;</w:t>
      </w:r>
    </w:p>
    <w:p w:rsidR="00793B3F" w:rsidRPr="00822E5D" w:rsidRDefault="00793B3F" w:rsidP="00793B3F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>- Николаева С.П., заведующий- член комиссии;</w:t>
      </w:r>
    </w:p>
    <w:p w:rsidR="00793B3F" w:rsidRPr="00822E5D" w:rsidRDefault="00793B3F" w:rsidP="00793B3F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Нартахова С.А.</w:t>
      </w:r>
      <w:r w:rsidRPr="00822E5D">
        <w:rPr>
          <w:rFonts w:ascii="Times New Roman" w:hAnsi="Times New Roman" w:cs="Times New Roman"/>
          <w:sz w:val="24"/>
          <w:szCs w:val="24"/>
        </w:rPr>
        <w:t>, воспитатель- член комиссии;</w:t>
      </w:r>
    </w:p>
    <w:p w:rsidR="00793B3F" w:rsidRPr="00822E5D" w:rsidRDefault="00793B3F" w:rsidP="00793B3F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Пепе Ж.Г.</w:t>
      </w:r>
      <w:r w:rsidRPr="00822E5D">
        <w:rPr>
          <w:rFonts w:ascii="Times New Roman" w:hAnsi="Times New Roman" w:cs="Times New Roman"/>
          <w:sz w:val="24"/>
          <w:szCs w:val="24"/>
        </w:rPr>
        <w:t xml:space="preserve"> – член комиссии.</w:t>
      </w:r>
    </w:p>
    <w:p w:rsidR="00793B3F" w:rsidRDefault="00793B3F" w:rsidP="00793B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2E5D">
        <w:rPr>
          <w:rFonts w:ascii="Times New Roman" w:hAnsi="Times New Roman" w:cs="Times New Roman"/>
          <w:sz w:val="24"/>
          <w:szCs w:val="24"/>
        </w:rPr>
        <w:t xml:space="preserve">        3.  Способствовать организации работы и добросовестному исполнению         обязанностей </w:t>
      </w:r>
      <w:proofErr w:type="gramStart"/>
      <w:r w:rsidRPr="00822E5D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822E5D">
        <w:rPr>
          <w:rFonts w:ascii="Times New Roman" w:hAnsi="Times New Roman" w:cs="Times New Roman"/>
          <w:sz w:val="24"/>
          <w:szCs w:val="24"/>
        </w:rPr>
        <w:t xml:space="preserve">  и комиссии по предупреждению коррупционных правонарушений.</w:t>
      </w:r>
    </w:p>
    <w:p w:rsidR="00793B3F" w:rsidRDefault="00793B3F" w:rsidP="00793B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Николаева С.П.</w:t>
      </w:r>
    </w:p>
    <w:p w:rsidR="00793B3F" w:rsidRPr="00822E5D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793B3F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F" w:rsidRPr="00BE69EC" w:rsidRDefault="00793B3F" w:rsidP="00241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3B3F" w:rsidRPr="00BE69EC" w:rsidSect="0039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0075B"/>
    <w:multiLevelType w:val="multilevel"/>
    <w:tmpl w:val="8CC60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223A5"/>
    <w:multiLevelType w:val="multilevel"/>
    <w:tmpl w:val="796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E2CFC"/>
    <w:multiLevelType w:val="multilevel"/>
    <w:tmpl w:val="F7A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E4A8A"/>
    <w:multiLevelType w:val="multilevel"/>
    <w:tmpl w:val="A894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5A93"/>
    <w:multiLevelType w:val="multilevel"/>
    <w:tmpl w:val="0F5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6D3F99"/>
    <w:multiLevelType w:val="multilevel"/>
    <w:tmpl w:val="186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AF4FBA"/>
    <w:multiLevelType w:val="hybridMultilevel"/>
    <w:tmpl w:val="57F0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D2D72"/>
    <w:multiLevelType w:val="multilevel"/>
    <w:tmpl w:val="3DA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6C51F2"/>
    <w:multiLevelType w:val="multilevel"/>
    <w:tmpl w:val="E71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2A23AA"/>
    <w:multiLevelType w:val="multilevel"/>
    <w:tmpl w:val="E12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6"/>
  </w:num>
  <w:num w:numId="4">
    <w:abstractNumId w:val="13"/>
  </w:num>
  <w:num w:numId="5">
    <w:abstractNumId w:val="27"/>
  </w:num>
  <w:num w:numId="6">
    <w:abstractNumId w:val="14"/>
  </w:num>
  <w:num w:numId="7">
    <w:abstractNumId w:val="17"/>
  </w:num>
  <w:num w:numId="8">
    <w:abstractNumId w:val="25"/>
  </w:num>
  <w:num w:numId="9">
    <w:abstractNumId w:val="16"/>
  </w:num>
  <w:num w:numId="10">
    <w:abstractNumId w:val="21"/>
  </w:num>
  <w:num w:numId="11">
    <w:abstractNumId w:val="10"/>
  </w:num>
  <w:num w:numId="12">
    <w:abstractNumId w:val="20"/>
  </w:num>
  <w:num w:numId="13">
    <w:abstractNumId w:val="24"/>
  </w:num>
  <w:num w:numId="14">
    <w:abstractNumId w:val="30"/>
  </w:num>
  <w:num w:numId="15">
    <w:abstractNumId w:val="1"/>
  </w:num>
  <w:num w:numId="16">
    <w:abstractNumId w:val="29"/>
  </w:num>
  <w:num w:numId="17">
    <w:abstractNumId w:val="15"/>
  </w:num>
  <w:num w:numId="18">
    <w:abstractNumId w:val="11"/>
  </w:num>
  <w:num w:numId="19">
    <w:abstractNumId w:val="9"/>
  </w:num>
  <w:num w:numId="20">
    <w:abstractNumId w:val="5"/>
  </w:num>
  <w:num w:numId="21">
    <w:abstractNumId w:val="32"/>
  </w:num>
  <w:num w:numId="22">
    <w:abstractNumId w:val="3"/>
  </w:num>
  <w:num w:numId="23">
    <w:abstractNumId w:val="7"/>
  </w:num>
  <w:num w:numId="24">
    <w:abstractNumId w:val="34"/>
  </w:num>
  <w:num w:numId="25">
    <w:abstractNumId w:val="35"/>
  </w:num>
  <w:num w:numId="26">
    <w:abstractNumId w:val="31"/>
  </w:num>
  <w:num w:numId="27">
    <w:abstractNumId w:val="6"/>
  </w:num>
  <w:num w:numId="28">
    <w:abstractNumId w:val="33"/>
  </w:num>
  <w:num w:numId="29">
    <w:abstractNumId w:val="18"/>
  </w:num>
  <w:num w:numId="30">
    <w:abstractNumId w:val="4"/>
  </w:num>
  <w:num w:numId="31">
    <w:abstractNumId w:val="19"/>
  </w:num>
  <w:num w:numId="32">
    <w:abstractNumId w:val="28"/>
  </w:num>
  <w:num w:numId="33">
    <w:abstractNumId w:val="2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244"/>
    <w:rsid w:val="00060B1E"/>
    <w:rsid w:val="000C3AB0"/>
    <w:rsid w:val="00161E58"/>
    <w:rsid w:val="00171074"/>
    <w:rsid w:val="001A0BF6"/>
    <w:rsid w:val="001F23C6"/>
    <w:rsid w:val="001F34B7"/>
    <w:rsid w:val="00210B52"/>
    <w:rsid w:val="00241244"/>
    <w:rsid w:val="002A4042"/>
    <w:rsid w:val="002D2D87"/>
    <w:rsid w:val="002F3042"/>
    <w:rsid w:val="003015B6"/>
    <w:rsid w:val="003246B6"/>
    <w:rsid w:val="00344F24"/>
    <w:rsid w:val="00353B2C"/>
    <w:rsid w:val="0039531F"/>
    <w:rsid w:val="003F629A"/>
    <w:rsid w:val="00452E0B"/>
    <w:rsid w:val="004B5637"/>
    <w:rsid w:val="004C557C"/>
    <w:rsid w:val="004D110B"/>
    <w:rsid w:val="005373CD"/>
    <w:rsid w:val="00587100"/>
    <w:rsid w:val="005F640C"/>
    <w:rsid w:val="006468F8"/>
    <w:rsid w:val="00735589"/>
    <w:rsid w:val="00793B3F"/>
    <w:rsid w:val="007A39D4"/>
    <w:rsid w:val="007D7442"/>
    <w:rsid w:val="007E3AAF"/>
    <w:rsid w:val="007F7CD6"/>
    <w:rsid w:val="00846E0E"/>
    <w:rsid w:val="00854A3C"/>
    <w:rsid w:val="00862B11"/>
    <w:rsid w:val="0087724D"/>
    <w:rsid w:val="008A0967"/>
    <w:rsid w:val="008A112B"/>
    <w:rsid w:val="008B7291"/>
    <w:rsid w:val="008D6FF6"/>
    <w:rsid w:val="008E050F"/>
    <w:rsid w:val="008F057B"/>
    <w:rsid w:val="00923A22"/>
    <w:rsid w:val="00925615"/>
    <w:rsid w:val="00953F73"/>
    <w:rsid w:val="00965A5B"/>
    <w:rsid w:val="009976F7"/>
    <w:rsid w:val="00A233BC"/>
    <w:rsid w:val="00A61695"/>
    <w:rsid w:val="00A72644"/>
    <w:rsid w:val="00AA4E4B"/>
    <w:rsid w:val="00B527D8"/>
    <w:rsid w:val="00B61C27"/>
    <w:rsid w:val="00B71700"/>
    <w:rsid w:val="00BE69EC"/>
    <w:rsid w:val="00C226FA"/>
    <w:rsid w:val="00C4086D"/>
    <w:rsid w:val="00C463AB"/>
    <w:rsid w:val="00C51F2F"/>
    <w:rsid w:val="00C551DB"/>
    <w:rsid w:val="00C9717F"/>
    <w:rsid w:val="00CB65A8"/>
    <w:rsid w:val="00CC4A83"/>
    <w:rsid w:val="00CF76E2"/>
    <w:rsid w:val="00D14A8B"/>
    <w:rsid w:val="00D50CB7"/>
    <w:rsid w:val="00DB6371"/>
    <w:rsid w:val="00E543AB"/>
    <w:rsid w:val="00E605CB"/>
    <w:rsid w:val="00F20DEC"/>
    <w:rsid w:val="00F23EBC"/>
    <w:rsid w:val="00F42420"/>
    <w:rsid w:val="00F61A82"/>
    <w:rsid w:val="00F97C0D"/>
    <w:rsid w:val="00FF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73"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d">
    <w:name w:val="Table Grid"/>
    <w:basedOn w:val="a1"/>
    <w:uiPriority w:val="59"/>
    <w:rsid w:val="008A1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55071108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9553-F19E-4F7E-AAD1-CA1D4FD9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31</Pages>
  <Words>11272</Words>
  <Characters>64254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Сардана Петровна</cp:lastModifiedBy>
  <cp:revision>26</cp:revision>
  <cp:lastPrinted>2019-04-11T02:33:00Z</cp:lastPrinted>
  <dcterms:created xsi:type="dcterms:W3CDTF">2014-11-28T10:28:00Z</dcterms:created>
  <dcterms:modified xsi:type="dcterms:W3CDTF">2019-04-13T02:22:00Z</dcterms:modified>
</cp:coreProperties>
</file>