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CB7" w:rsidRPr="00BE69EC" w:rsidRDefault="00D50CB7" w:rsidP="00241244">
      <w:pPr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87724D" w:rsidP="008F05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85pt;margin-top:-15.35pt;width:190.55pt;height:101.05pt;z-index:251661312;mso-width-relative:margin;mso-height-relative:margin" stroked="f">
            <v:textbox>
              <w:txbxContent>
                <w:p w:rsidR="00B61C27" w:rsidRDefault="00B61C27" w:rsidP="008F057B">
                  <w:pPr>
                    <w:spacing w:after="0"/>
                  </w:pPr>
                  <w:r>
                    <w:t>Утверждаю</w:t>
                  </w:r>
                </w:p>
                <w:p w:rsidR="00B61C27" w:rsidRDefault="00B61C27" w:rsidP="008F057B">
                  <w:pPr>
                    <w:spacing w:after="0"/>
                  </w:pPr>
                  <w:r>
                    <w:t>Заведующая МБДОУ-ДС №15 «Кырачаан»</w:t>
                  </w:r>
                </w:p>
                <w:p w:rsidR="00B61C27" w:rsidRDefault="00B61C27" w:rsidP="008F057B">
                  <w:pPr>
                    <w:spacing w:after="0"/>
                  </w:pPr>
                  <w:r>
                    <w:t>_________/Николаева С.П./</w:t>
                  </w:r>
                </w:p>
                <w:p w:rsidR="00B61C27" w:rsidRDefault="00B61C27" w:rsidP="008F057B">
                  <w:pPr>
                    <w:spacing w:after="0"/>
                  </w:pPr>
                  <w:r>
                    <w:t>«_____» ____________ 2018г.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_x0000_s1026" type="#_x0000_t202" style="position:absolute;left:0;text-align:left;margin-left:-11.55pt;margin-top:-16.2pt;width:186.25pt;height:32.5pt;z-index:251660288;mso-width-percent:400;mso-height-percent:200;mso-width-percent:400;mso-height-percent:200;mso-width-relative:margin;mso-height-relative:margin" stroked="f">
            <v:textbox style="mso-fit-shape-to-text:t">
              <w:txbxContent>
                <w:p w:rsidR="00B61C27" w:rsidRPr="00BE69EC" w:rsidRDefault="00B61C27" w:rsidP="008F057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69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общем собрании трудового коллектива</w:t>
                  </w:r>
                </w:p>
                <w:p w:rsidR="00B61C27" w:rsidRPr="00BE69EC" w:rsidRDefault="00B61C27" w:rsidP="008F05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69E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</w:t>
                  </w:r>
                </w:p>
                <w:p w:rsidR="00B61C27" w:rsidRPr="00BE69EC" w:rsidRDefault="00B61C27" w:rsidP="008F057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69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 № ___от «_____»_________2018</w:t>
                  </w:r>
                  <w:r w:rsidRPr="00BE69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  <w:p w:rsidR="00B61C27" w:rsidRDefault="00B61C27"/>
              </w:txbxContent>
            </v:textbox>
          </v:shape>
        </w:pict>
      </w:r>
      <w:r w:rsidR="00241244" w:rsidRPr="00BE69E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8F057B" w:rsidRPr="00BE69EC" w:rsidRDefault="001F23C6" w:rsidP="008F05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F23C6" w:rsidRPr="00BE69EC" w:rsidRDefault="001F23C6" w:rsidP="001F23C6">
      <w:pPr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241244">
      <w:pPr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241244">
      <w:pPr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241244">
      <w:pPr>
        <w:rPr>
          <w:rFonts w:ascii="Times New Roman" w:hAnsi="Times New Roman" w:cs="Times New Roman"/>
          <w:sz w:val="24"/>
          <w:szCs w:val="24"/>
        </w:rPr>
      </w:pPr>
    </w:p>
    <w:p w:rsidR="00241244" w:rsidRDefault="00241244" w:rsidP="00241244">
      <w:pPr>
        <w:rPr>
          <w:rFonts w:ascii="Times New Roman" w:hAnsi="Times New Roman" w:cs="Times New Roman"/>
          <w:sz w:val="24"/>
          <w:szCs w:val="24"/>
        </w:rPr>
      </w:pPr>
    </w:p>
    <w:p w:rsidR="00B61C27" w:rsidRDefault="00B61C27" w:rsidP="00241244">
      <w:pPr>
        <w:rPr>
          <w:rFonts w:ascii="Times New Roman" w:hAnsi="Times New Roman" w:cs="Times New Roman"/>
          <w:sz w:val="24"/>
          <w:szCs w:val="24"/>
        </w:rPr>
      </w:pPr>
    </w:p>
    <w:p w:rsidR="00B61C27" w:rsidRDefault="00B61C27" w:rsidP="00241244">
      <w:pPr>
        <w:rPr>
          <w:rFonts w:ascii="Times New Roman" w:hAnsi="Times New Roman" w:cs="Times New Roman"/>
          <w:sz w:val="24"/>
          <w:szCs w:val="24"/>
        </w:rPr>
      </w:pPr>
    </w:p>
    <w:p w:rsidR="00B61C27" w:rsidRPr="00BE69EC" w:rsidRDefault="00B61C27" w:rsidP="00241244">
      <w:pPr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241244">
      <w:pPr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241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ПОЛОЖЕНИЕ</w:t>
      </w:r>
    </w:p>
    <w:p w:rsidR="00241244" w:rsidRPr="00BE69EC" w:rsidRDefault="00241244" w:rsidP="002412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«Об антикоррупционной политике</w:t>
      </w:r>
    </w:p>
    <w:p w:rsidR="00241244" w:rsidRPr="00BE69EC" w:rsidRDefault="00241244" w:rsidP="002412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муниципального бюджетного дошкольного образовательного учреждения </w:t>
      </w:r>
      <w:r w:rsidR="00B61C27">
        <w:rPr>
          <w:rFonts w:ascii="Times New Roman" w:hAnsi="Times New Roman" w:cs="Times New Roman"/>
          <w:sz w:val="24"/>
          <w:szCs w:val="24"/>
        </w:rPr>
        <w:t xml:space="preserve">- </w:t>
      </w:r>
      <w:r w:rsidR="00F61A82" w:rsidRPr="00BE69EC">
        <w:rPr>
          <w:rFonts w:ascii="Times New Roman" w:hAnsi="Times New Roman" w:cs="Times New Roman"/>
          <w:sz w:val="24"/>
          <w:szCs w:val="24"/>
        </w:rPr>
        <w:t>Детский сад №15 «Кырачаан»»</w:t>
      </w:r>
    </w:p>
    <w:p w:rsidR="00241244" w:rsidRPr="00BE69EC" w:rsidRDefault="00241244" w:rsidP="002412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2412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241244">
      <w:pPr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241244">
      <w:pPr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241244" w:rsidRPr="00BE69EC" w:rsidRDefault="00241244" w:rsidP="00241244">
      <w:pPr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241244">
      <w:pPr>
        <w:rPr>
          <w:rFonts w:ascii="Times New Roman" w:hAnsi="Times New Roman" w:cs="Times New Roman"/>
          <w:sz w:val="24"/>
          <w:szCs w:val="24"/>
        </w:rPr>
      </w:pPr>
    </w:p>
    <w:p w:rsidR="00F61A82" w:rsidRPr="00BE69EC" w:rsidRDefault="00F61A82" w:rsidP="00241244">
      <w:pPr>
        <w:rPr>
          <w:rFonts w:ascii="Times New Roman" w:hAnsi="Times New Roman" w:cs="Times New Roman"/>
          <w:sz w:val="24"/>
          <w:szCs w:val="24"/>
        </w:rPr>
      </w:pPr>
    </w:p>
    <w:p w:rsidR="00F61A82" w:rsidRPr="00BE69EC" w:rsidRDefault="00F61A82" w:rsidP="00241244">
      <w:pPr>
        <w:rPr>
          <w:rFonts w:ascii="Times New Roman" w:hAnsi="Times New Roman" w:cs="Times New Roman"/>
          <w:sz w:val="24"/>
          <w:szCs w:val="24"/>
        </w:rPr>
      </w:pPr>
    </w:p>
    <w:p w:rsidR="00241244" w:rsidRDefault="00241244" w:rsidP="001F23C6">
      <w:pPr>
        <w:rPr>
          <w:rFonts w:ascii="Times New Roman" w:hAnsi="Times New Roman" w:cs="Times New Roman"/>
          <w:sz w:val="24"/>
          <w:szCs w:val="24"/>
        </w:rPr>
      </w:pPr>
    </w:p>
    <w:p w:rsidR="001F23C6" w:rsidRDefault="001F23C6" w:rsidP="001F23C6">
      <w:pPr>
        <w:rPr>
          <w:rFonts w:ascii="Times New Roman" w:hAnsi="Times New Roman" w:cs="Times New Roman"/>
          <w:sz w:val="24"/>
          <w:szCs w:val="24"/>
        </w:rPr>
      </w:pPr>
    </w:p>
    <w:p w:rsidR="001F23C6" w:rsidRDefault="001F23C6" w:rsidP="001F23C6">
      <w:pPr>
        <w:rPr>
          <w:rFonts w:ascii="Times New Roman" w:hAnsi="Times New Roman" w:cs="Times New Roman"/>
          <w:sz w:val="24"/>
          <w:szCs w:val="24"/>
        </w:rPr>
      </w:pPr>
    </w:p>
    <w:p w:rsidR="008A112B" w:rsidRDefault="008A112B" w:rsidP="001F23C6">
      <w:pPr>
        <w:rPr>
          <w:rFonts w:ascii="Times New Roman" w:hAnsi="Times New Roman" w:cs="Times New Roman"/>
          <w:sz w:val="24"/>
          <w:szCs w:val="24"/>
        </w:rPr>
      </w:pPr>
    </w:p>
    <w:p w:rsidR="00B61C27" w:rsidRPr="00BE69EC" w:rsidRDefault="00B61C27" w:rsidP="001F23C6">
      <w:pPr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D14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241244" w:rsidRPr="00BE69EC" w:rsidRDefault="00241244" w:rsidP="00D14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1. Цели и задачи внедрения антикоррупционной политики</w:t>
      </w:r>
    </w:p>
    <w:p w:rsidR="00241244" w:rsidRPr="00BE69EC" w:rsidRDefault="00241244" w:rsidP="00D14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2. Используемые в политике понятия и определения</w:t>
      </w:r>
    </w:p>
    <w:p w:rsidR="00241244" w:rsidRPr="00BE69EC" w:rsidRDefault="00241244" w:rsidP="00D14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3. Основные принципы антикоррупционной деятельности организации</w:t>
      </w:r>
    </w:p>
    <w:p w:rsidR="00241244" w:rsidRPr="00BE69EC" w:rsidRDefault="00241244" w:rsidP="00D14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4. Область применения политики и круг лиц, попадающих </w:t>
      </w:r>
      <w:proofErr w:type="gramStart"/>
      <w:r w:rsidRPr="00BE69EC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BE69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69EC">
        <w:rPr>
          <w:rFonts w:ascii="Times New Roman" w:hAnsi="Times New Roman" w:cs="Times New Roman"/>
          <w:sz w:val="24"/>
          <w:szCs w:val="24"/>
        </w:rPr>
        <w:t>ее</w:t>
      </w:r>
      <w:proofErr w:type="gramEnd"/>
    </w:p>
    <w:p w:rsidR="00241244" w:rsidRPr="00BE69EC" w:rsidRDefault="00241244" w:rsidP="00D14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действие</w:t>
      </w:r>
    </w:p>
    <w:p w:rsidR="00241244" w:rsidRPr="00BE69EC" w:rsidRDefault="00241244" w:rsidP="00D14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5. Определение должностных лиц организации, ответственных </w:t>
      </w:r>
      <w:proofErr w:type="gramStart"/>
      <w:r w:rsidRPr="00BE69EC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241244" w:rsidRPr="00BE69EC" w:rsidRDefault="00241244" w:rsidP="00D14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реализацию антикоррупционной политики</w:t>
      </w:r>
    </w:p>
    <w:p w:rsidR="00241244" w:rsidRPr="00BE69EC" w:rsidRDefault="00241244" w:rsidP="00D14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6. Определение и закрепление обязанностей работников и организации,</w:t>
      </w:r>
    </w:p>
    <w:p w:rsidR="00241244" w:rsidRPr="00BE69EC" w:rsidRDefault="00241244" w:rsidP="00D14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E69EC">
        <w:rPr>
          <w:rFonts w:ascii="Times New Roman" w:hAnsi="Times New Roman" w:cs="Times New Roman"/>
          <w:sz w:val="24"/>
          <w:szCs w:val="24"/>
        </w:rPr>
        <w:t>связанных</w:t>
      </w:r>
      <w:proofErr w:type="gramEnd"/>
      <w:r w:rsidRPr="00BE69EC">
        <w:rPr>
          <w:rFonts w:ascii="Times New Roman" w:hAnsi="Times New Roman" w:cs="Times New Roman"/>
          <w:sz w:val="24"/>
          <w:szCs w:val="24"/>
        </w:rPr>
        <w:t xml:space="preserve"> с предупреждением и противодействием коррупции</w:t>
      </w:r>
    </w:p>
    <w:p w:rsidR="00241244" w:rsidRPr="00BE69EC" w:rsidRDefault="00241244" w:rsidP="00D14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7. Установление перечня реализуемых организацией</w:t>
      </w:r>
    </w:p>
    <w:p w:rsidR="00241244" w:rsidRPr="00BE69EC" w:rsidRDefault="00241244" w:rsidP="00D14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антикоррупционных мероприятий, стандартов и процедур и порядок</w:t>
      </w:r>
    </w:p>
    <w:p w:rsidR="00241244" w:rsidRPr="00BE69EC" w:rsidRDefault="00241244" w:rsidP="00D14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их выполнения (применения)</w:t>
      </w:r>
    </w:p>
    <w:p w:rsidR="00241244" w:rsidRPr="00BE69EC" w:rsidRDefault="00241244" w:rsidP="00D14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8. Ответственность сотрудников за несоблюдение требований</w:t>
      </w:r>
    </w:p>
    <w:p w:rsidR="00241244" w:rsidRPr="00BE69EC" w:rsidRDefault="00241244" w:rsidP="00D14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антикоррупционной политики</w:t>
      </w:r>
    </w:p>
    <w:p w:rsidR="00241244" w:rsidRPr="00BE69EC" w:rsidRDefault="00241244" w:rsidP="00D14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9. Порядок пересмотра и внесения изменений в антикоррупционную</w:t>
      </w:r>
    </w:p>
    <w:p w:rsidR="00241244" w:rsidRPr="00BE69EC" w:rsidRDefault="00241244" w:rsidP="00D14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политику организации</w:t>
      </w:r>
    </w:p>
    <w:p w:rsidR="00241244" w:rsidRPr="00BE69EC" w:rsidRDefault="00241244" w:rsidP="00D14A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C9717F" w:rsidP="002412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241244" w:rsidRPr="00BE69EC">
        <w:rPr>
          <w:rFonts w:ascii="Times New Roman" w:hAnsi="Times New Roman" w:cs="Times New Roman"/>
          <w:b/>
          <w:sz w:val="24"/>
          <w:szCs w:val="24"/>
        </w:rPr>
        <w:t>1. Цели и задачи внедрения антикоррупционной политики в учреждении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Антикоррупционна</w:t>
      </w:r>
      <w:r w:rsidR="00F61A82" w:rsidRPr="00BE69EC">
        <w:rPr>
          <w:rFonts w:ascii="Times New Roman" w:hAnsi="Times New Roman" w:cs="Times New Roman"/>
          <w:sz w:val="24"/>
          <w:szCs w:val="24"/>
        </w:rPr>
        <w:t>я политика МБДОУ Детский сад «Кырачаан»</w:t>
      </w:r>
      <w:r w:rsidRPr="00BE69EC">
        <w:rPr>
          <w:rFonts w:ascii="Times New Roman" w:hAnsi="Times New Roman" w:cs="Times New Roman"/>
          <w:sz w:val="24"/>
          <w:szCs w:val="24"/>
        </w:rPr>
        <w:t xml:space="preserve"> (далее - учреждение)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Основополагающим нормативным правовым актом в сфере борьбы </w:t>
      </w:r>
      <w:proofErr w:type="gramStart"/>
      <w:r w:rsidRPr="00BE69EC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коррупцией является Федеральный закон от 25 декабря 2008 г. № 273-ФЗ «О противодействии коррупции» (далее – Федеральный закон № 273-ФЗ).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Нормативными актами, регулирующими антикоррупционную политику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учреждения являются также Закон «Об образовании», закон «О контрактной системе в сфере закупок товаров, работ, услуг для обеспечения государственных  и муниципальных нужд», Устав учреждения и другие локальные акты.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В соответствии со ст.13.3 Федерального закона № 273-ФЗ меры </w:t>
      </w:r>
      <w:proofErr w:type="gramStart"/>
      <w:r w:rsidRPr="00BE69EC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предупреждению коррупции, принимаемые в организации, могут включать: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1) определение подразделений или должностных лиц, ответственных </w:t>
      </w:r>
      <w:proofErr w:type="gramStart"/>
      <w:r w:rsidRPr="00BE69EC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профилактику коррупционных и иных правонарушений;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2) сотрудничество организации с правоохранительными органами;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3) разработку и внедрение в практику стандартов и процедур, направленных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на обеспечение добросовестной работы организации;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4) принятие кодекса этики и служебного поведения работников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организации;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5) предотвращение и урегулирование конфликта интересов;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6) недопущение составления неофициальной отчетности и использования поддельных документов.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Антикоррупционная политика детского сада направлена на реализацию данных мер.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9EC">
        <w:rPr>
          <w:rFonts w:ascii="Times New Roman" w:hAnsi="Times New Roman" w:cs="Times New Roman"/>
          <w:b/>
          <w:sz w:val="24"/>
          <w:szCs w:val="24"/>
        </w:rPr>
        <w:t>2. Используемые в политике понятия и определения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69EC">
        <w:rPr>
          <w:rFonts w:ascii="Times New Roman" w:hAnsi="Times New Roman" w:cs="Times New Roman"/>
          <w:sz w:val="24"/>
          <w:szCs w:val="24"/>
        </w:rPr>
        <w:t xml:space="preserve"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</w:t>
      </w:r>
      <w:r w:rsidRPr="00BE69EC">
        <w:rPr>
          <w:rFonts w:ascii="Times New Roman" w:hAnsi="Times New Roman" w:cs="Times New Roman"/>
          <w:sz w:val="24"/>
          <w:szCs w:val="24"/>
        </w:rPr>
        <w:lastRenderedPageBreak/>
        <w:t>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BE69EC">
        <w:rPr>
          <w:rFonts w:ascii="Times New Roman" w:hAnsi="Times New Roman" w:cs="Times New Roman"/>
          <w:sz w:val="24"/>
          <w:szCs w:val="24"/>
        </w:rPr>
        <w:t>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а) по предупреждению коррупции, в том числе по выявлению и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последующему устранению причин коррупции (профилактика коррупции);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б) по выявлению, предупреждению, пресечению, раскрытию и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расследованию коррупционных правонарушений (борьба с коррупцией);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в) по минимизации и (или) ликвидации последствий коррупционных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правонарушений.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Организация – юридическое лицо независимо от формы собственности,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организационно-правовой формы и отраслевой принадлежности.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Контрагент – любое российское или иностранное юридическое или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физическое лицо, с которым организация вступает в договорные отношения, за исключением трудовых отношений.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Взятка – получение должностным лицом, иностранным должностным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69EC">
        <w:rPr>
          <w:rFonts w:ascii="Times New Roman" w:hAnsi="Times New Roman" w:cs="Times New Roman"/>
          <w:sz w:val="24"/>
          <w:szCs w:val="24"/>
        </w:rPr>
        <w:t>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</w:t>
      </w:r>
      <w:proofErr w:type="gramEnd"/>
      <w:r w:rsidRPr="00BE69EC">
        <w:rPr>
          <w:rFonts w:ascii="Times New Roman" w:hAnsi="Times New Roman" w:cs="Times New Roman"/>
          <w:sz w:val="24"/>
          <w:szCs w:val="24"/>
        </w:rPr>
        <w:t xml:space="preserve"> действиям (бездействию), а равно за общее покровительство или попустительство по службе.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Коммерческий подкуп – </w:t>
      </w:r>
      <w:proofErr w:type="gramStart"/>
      <w:r w:rsidRPr="00BE69EC">
        <w:rPr>
          <w:rFonts w:ascii="Times New Roman" w:hAnsi="Times New Roman" w:cs="Times New Roman"/>
          <w:sz w:val="24"/>
          <w:szCs w:val="24"/>
        </w:rPr>
        <w:t>незаконные</w:t>
      </w:r>
      <w:proofErr w:type="gramEnd"/>
      <w:r w:rsidRPr="00BE69EC">
        <w:rPr>
          <w:rFonts w:ascii="Times New Roman" w:hAnsi="Times New Roman" w:cs="Times New Roman"/>
          <w:sz w:val="24"/>
          <w:szCs w:val="24"/>
        </w:rPr>
        <w:t xml:space="preserve"> передача лицу, выполняющему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</w:t>
      </w:r>
      <w:proofErr w:type="gramStart"/>
      <w:r w:rsidRPr="00BE69EC">
        <w:rPr>
          <w:rFonts w:ascii="Times New Roman" w:hAnsi="Times New Roman" w:cs="Times New Roman"/>
          <w:sz w:val="24"/>
          <w:szCs w:val="24"/>
        </w:rPr>
        <w:t>)в</w:t>
      </w:r>
      <w:proofErr w:type="gramEnd"/>
      <w:r w:rsidRPr="00BE69EC">
        <w:rPr>
          <w:rFonts w:ascii="Times New Roman" w:hAnsi="Times New Roman" w:cs="Times New Roman"/>
          <w:sz w:val="24"/>
          <w:szCs w:val="24"/>
        </w:rPr>
        <w:t xml:space="preserve">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Конфликт интересов – ситуация, при которой личная заинтересованност</w:t>
      </w:r>
      <w:proofErr w:type="gramStart"/>
      <w:r w:rsidRPr="00BE69EC">
        <w:rPr>
          <w:rFonts w:ascii="Times New Roman" w:hAnsi="Times New Roman" w:cs="Times New Roman"/>
          <w:sz w:val="24"/>
          <w:szCs w:val="24"/>
        </w:rPr>
        <w:t>ь(</w:t>
      </w:r>
      <w:proofErr w:type="gramEnd"/>
      <w:r w:rsidRPr="00BE69EC">
        <w:rPr>
          <w:rFonts w:ascii="Times New Roman" w:hAnsi="Times New Roman" w:cs="Times New Roman"/>
          <w:sz w:val="24"/>
          <w:szCs w:val="24"/>
        </w:rPr>
        <w:t>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 (представителем организации) которой он является.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Личная заинтересованность работника (представителя организации) –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8A112B" w:rsidRDefault="008A112B" w:rsidP="008A1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8A1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9EC">
        <w:rPr>
          <w:rFonts w:ascii="Times New Roman" w:hAnsi="Times New Roman" w:cs="Times New Roman"/>
          <w:b/>
          <w:sz w:val="24"/>
          <w:szCs w:val="24"/>
        </w:rPr>
        <w:t>3.Основные принципы антикоррупционной деятельности организации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Системы мер противодействия коррупции в учреждении основывается на следующих ключевых принципах:</w:t>
      </w:r>
    </w:p>
    <w:p w:rsidR="00241244" w:rsidRPr="00D14A8B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A8B">
        <w:rPr>
          <w:rFonts w:ascii="Times New Roman" w:hAnsi="Times New Roman" w:cs="Times New Roman"/>
          <w:sz w:val="24"/>
          <w:szCs w:val="24"/>
        </w:rPr>
        <w:t xml:space="preserve">1. Принцип соответствия политики организации </w:t>
      </w:r>
      <w:proofErr w:type="gramStart"/>
      <w:r w:rsidRPr="00D14A8B">
        <w:rPr>
          <w:rFonts w:ascii="Times New Roman" w:hAnsi="Times New Roman" w:cs="Times New Roman"/>
          <w:sz w:val="24"/>
          <w:szCs w:val="24"/>
        </w:rPr>
        <w:t>действующему</w:t>
      </w:r>
      <w:proofErr w:type="gramEnd"/>
    </w:p>
    <w:p w:rsidR="00241244" w:rsidRPr="00D14A8B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A8B">
        <w:rPr>
          <w:rFonts w:ascii="Times New Roman" w:hAnsi="Times New Roman" w:cs="Times New Roman"/>
          <w:sz w:val="24"/>
          <w:szCs w:val="24"/>
        </w:rPr>
        <w:lastRenderedPageBreak/>
        <w:t xml:space="preserve">законодательству и общепринятым нормам. 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241244" w:rsidRPr="00D14A8B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A8B">
        <w:rPr>
          <w:rFonts w:ascii="Times New Roman" w:hAnsi="Times New Roman" w:cs="Times New Roman"/>
          <w:sz w:val="24"/>
          <w:szCs w:val="24"/>
        </w:rPr>
        <w:t>2. Принцип личного примера руководства.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Ключевая роль руководства организации в формировании культуры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нетерпимости к коррупции и в создании внутриорганизационной системы предупреждения и противодействия коррупции.</w:t>
      </w:r>
    </w:p>
    <w:p w:rsidR="00241244" w:rsidRPr="00D14A8B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A8B">
        <w:rPr>
          <w:rFonts w:ascii="Times New Roman" w:hAnsi="Times New Roman" w:cs="Times New Roman"/>
          <w:sz w:val="24"/>
          <w:szCs w:val="24"/>
        </w:rPr>
        <w:t>3. Принцип вовлеченности работников.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Информированность работников организации о положениях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4A8B">
        <w:rPr>
          <w:rFonts w:ascii="Times New Roman" w:hAnsi="Times New Roman" w:cs="Times New Roman"/>
          <w:sz w:val="24"/>
          <w:szCs w:val="24"/>
        </w:rPr>
        <w:t>4. Принцип соразмерности антикоррупционных процедур риску коррупции</w:t>
      </w:r>
      <w:r w:rsidRPr="00BE69EC">
        <w:rPr>
          <w:rFonts w:ascii="Times New Roman" w:hAnsi="Times New Roman" w:cs="Times New Roman"/>
          <w:i/>
          <w:sz w:val="24"/>
          <w:szCs w:val="24"/>
        </w:rPr>
        <w:t>.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241244" w:rsidRPr="00D14A8B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A8B">
        <w:rPr>
          <w:rFonts w:ascii="Times New Roman" w:hAnsi="Times New Roman" w:cs="Times New Roman"/>
          <w:sz w:val="24"/>
          <w:szCs w:val="24"/>
        </w:rPr>
        <w:t>5. Принцип эффективности антикоррупционных процедур.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Применение в организации таких антикоррупционных мероприятий,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которые имеют низкую стоимость, обеспечивают простоту реализации и </w:t>
      </w:r>
      <w:proofErr w:type="gramStart"/>
      <w:r w:rsidRPr="00BE69EC">
        <w:rPr>
          <w:rFonts w:ascii="Times New Roman" w:hAnsi="Times New Roman" w:cs="Times New Roman"/>
          <w:sz w:val="24"/>
          <w:szCs w:val="24"/>
        </w:rPr>
        <w:t>приносят значимый результат</w:t>
      </w:r>
      <w:proofErr w:type="gramEnd"/>
      <w:r w:rsidRPr="00BE69EC">
        <w:rPr>
          <w:rFonts w:ascii="Times New Roman" w:hAnsi="Times New Roman" w:cs="Times New Roman"/>
          <w:sz w:val="24"/>
          <w:szCs w:val="24"/>
        </w:rPr>
        <w:t>.</w:t>
      </w:r>
    </w:p>
    <w:p w:rsidR="00241244" w:rsidRPr="00D14A8B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A8B">
        <w:rPr>
          <w:rFonts w:ascii="Times New Roman" w:hAnsi="Times New Roman" w:cs="Times New Roman"/>
          <w:sz w:val="24"/>
          <w:szCs w:val="24"/>
        </w:rPr>
        <w:t>6. Принцип ответственности и неотвратимости наказания.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241244" w:rsidRPr="00D14A8B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A8B">
        <w:rPr>
          <w:rFonts w:ascii="Times New Roman" w:hAnsi="Times New Roman" w:cs="Times New Roman"/>
          <w:sz w:val="24"/>
          <w:szCs w:val="24"/>
        </w:rPr>
        <w:t>7. Принцип открытости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Информирование контрагентов, партнеров и общественности о принятых в организации антикоррупционных стандартах ведения деятельности.</w:t>
      </w:r>
    </w:p>
    <w:p w:rsidR="00241244" w:rsidRPr="00D14A8B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A8B">
        <w:rPr>
          <w:rFonts w:ascii="Times New Roman" w:hAnsi="Times New Roman" w:cs="Times New Roman"/>
          <w:sz w:val="24"/>
          <w:szCs w:val="24"/>
        </w:rPr>
        <w:t>8. Принцип постоянного контроля и регулярного мониторинга.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BE69E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E69EC">
        <w:rPr>
          <w:rFonts w:ascii="Times New Roman" w:hAnsi="Times New Roman" w:cs="Times New Roman"/>
          <w:sz w:val="24"/>
          <w:szCs w:val="24"/>
        </w:rPr>
        <w:t xml:space="preserve"> их исполнением.</w:t>
      </w:r>
    </w:p>
    <w:p w:rsidR="00241244" w:rsidRPr="00BE69EC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1244" w:rsidRPr="00BE69EC" w:rsidRDefault="00241244" w:rsidP="008A1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9EC">
        <w:rPr>
          <w:rFonts w:ascii="Times New Roman" w:hAnsi="Times New Roman" w:cs="Times New Roman"/>
          <w:b/>
          <w:sz w:val="24"/>
          <w:szCs w:val="24"/>
        </w:rPr>
        <w:t xml:space="preserve">4. Область применения политики и круг лиц, попадающих </w:t>
      </w:r>
      <w:proofErr w:type="gramStart"/>
      <w:r w:rsidRPr="00BE69EC">
        <w:rPr>
          <w:rFonts w:ascii="Times New Roman" w:hAnsi="Times New Roman" w:cs="Times New Roman"/>
          <w:b/>
          <w:sz w:val="24"/>
          <w:szCs w:val="24"/>
        </w:rPr>
        <w:t>под</w:t>
      </w:r>
      <w:proofErr w:type="gramEnd"/>
      <w:r w:rsidRPr="00BE69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BE69EC">
        <w:rPr>
          <w:rFonts w:ascii="Times New Roman" w:hAnsi="Times New Roman" w:cs="Times New Roman"/>
          <w:b/>
          <w:sz w:val="24"/>
          <w:szCs w:val="24"/>
        </w:rPr>
        <w:t>ее</w:t>
      </w:r>
      <w:proofErr w:type="gramEnd"/>
    </w:p>
    <w:p w:rsidR="00241244" w:rsidRPr="00BE69EC" w:rsidRDefault="00241244" w:rsidP="008A1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9EC">
        <w:rPr>
          <w:rFonts w:ascii="Times New Roman" w:hAnsi="Times New Roman" w:cs="Times New Roman"/>
          <w:b/>
          <w:sz w:val="24"/>
          <w:szCs w:val="24"/>
        </w:rPr>
        <w:t>действие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Основным кругом лиц, попадающих под действие политики, являются работники учреждения, находящиеся с ней в трудовых отношениях, вне зависимости от занимаемой должности и выполняемых функций. Политика распространяется и на лица, выполняющие для лицея работы или предоставляющие услуги на основе гражданско-правовых договоров. В этом случае соответствующие положения нужно включить в текст договоров.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8A1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9EC">
        <w:rPr>
          <w:rFonts w:ascii="Times New Roman" w:hAnsi="Times New Roman" w:cs="Times New Roman"/>
          <w:b/>
          <w:sz w:val="24"/>
          <w:szCs w:val="24"/>
        </w:rPr>
        <w:t>5. Определение должностных лиц лицея, ответственных за реализацию</w:t>
      </w:r>
    </w:p>
    <w:p w:rsidR="00241244" w:rsidRPr="00BE69EC" w:rsidRDefault="00241244" w:rsidP="008A1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9EC">
        <w:rPr>
          <w:rFonts w:ascii="Times New Roman" w:hAnsi="Times New Roman" w:cs="Times New Roman"/>
          <w:b/>
          <w:sz w:val="24"/>
          <w:szCs w:val="24"/>
        </w:rPr>
        <w:t>антикоррупционной политики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В учреждении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заведующий.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Задачи, функции и полномочия заведующего в сфере противодействия коррупции определены его Должностной инструкцией.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Эти обязанности включают в частности:</w:t>
      </w:r>
    </w:p>
    <w:p w:rsidR="00241244" w:rsidRPr="00BE69EC" w:rsidRDefault="00241244" w:rsidP="00D14A8B">
      <w:pPr>
        <w:pStyle w:val="a9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lastRenderedPageBreak/>
        <w:t xml:space="preserve">разработку локальных нормативных актов организации, направленных </w:t>
      </w:r>
      <w:proofErr w:type="spellStart"/>
      <w:r w:rsidRPr="00BE69EC">
        <w:rPr>
          <w:rFonts w:ascii="Times New Roman" w:hAnsi="Times New Roman" w:cs="Times New Roman"/>
          <w:sz w:val="24"/>
          <w:szCs w:val="24"/>
        </w:rPr>
        <w:t>нареализацию</w:t>
      </w:r>
      <w:proofErr w:type="spellEnd"/>
      <w:r w:rsidRPr="00BE69EC">
        <w:rPr>
          <w:rFonts w:ascii="Times New Roman" w:hAnsi="Times New Roman" w:cs="Times New Roman"/>
          <w:sz w:val="24"/>
          <w:szCs w:val="24"/>
        </w:rPr>
        <w:t xml:space="preserve"> мер по предупреждению коррупции (антикоррупционной политики, кодекса этики и служебного поведения работников и т.д.);</w:t>
      </w:r>
    </w:p>
    <w:p w:rsidR="00241244" w:rsidRPr="00BE69EC" w:rsidRDefault="00241244" w:rsidP="00D14A8B">
      <w:pPr>
        <w:pStyle w:val="a9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241244" w:rsidRPr="00BE69EC" w:rsidRDefault="00241244" w:rsidP="00D14A8B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организация проведения оценки коррупционных рисков;</w:t>
      </w:r>
    </w:p>
    <w:p w:rsidR="00241244" w:rsidRPr="00BE69EC" w:rsidRDefault="00241244" w:rsidP="00D14A8B">
      <w:pPr>
        <w:pStyle w:val="a9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лицея или иными лицами;</w:t>
      </w:r>
    </w:p>
    <w:p w:rsidR="00241244" w:rsidRPr="00BE69EC" w:rsidRDefault="00241244" w:rsidP="00D14A8B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организация заполнения и рассмотрения деклараций о конфликте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интересов;</w:t>
      </w:r>
    </w:p>
    <w:p w:rsidR="00241244" w:rsidRPr="00BE69EC" w:rsidRDefault="00241244" w:rsidP="00D14A8B">
      <w:pPr>
        <w:pStyle w:val="a9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организация обучающих мероприятий по вопросам профилактики и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противодействия коррупции и индивидуального консультирования работников;</w:t>
      </w:r>
    </w:p>
    <w:p w:rsidR="00241244" w:rsidRPr="00BE69EC" w:rsidRDefault="00241244" w:rsidP="00D14A8B">
      <w:pPr>
        <w:pStyle w:val="a9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оказание содействия уполномоченным представителям контрольно- 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241244" w:rsidRPr="00BE69EC" w:rsidRDefault="00241244" w:rsidP="00D14A8B">
      <w:pPr>
        <w:pStyle w:val="a9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241244" w:rsidRPr="00BE69EC" w:rsidRDefault="00241244" w:rsidP="00D14A8B">
      <w:pPr>
        <w:pStyle w:val="a9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проведение оценки результатов антикоррупционной работы и подготовка соответствующих отчетных материалов Учредителю.</w:t>
      </w:r>
    </w:p>
    <w:p w:rsidR="008A112B" w:rsidRDefault="008A112B" w:rsidP="008A112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41244" w:rsidRPr="00BE69EC" w:rsidRDefault="00241244" w:rsidP="008A1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9EC">
        <w:rPr>
          <w:rFonts w:ascii="Times New Roman" w:hAnsi="Times New Roman" w:cs="Times New Roman"/>
          <w:b/>
          <w:sz w:val="24"/>
          <w:szCs w:val="24"/>
        </w:rPr>
        <w:t>6. Определение и закрепление обязанностей работников и организации,</w:t>
      </w:r>
    </w:p>
    <w:p w:rsidR="00241244" w:rsidRPr="00BE69EC" w:rsidRDefault="00241244" w:rsidP="008A1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9EC">
        <w:rPr>
          <w:rFonts w:ascii="Times New Roman" w:hAnsi="Times New Roman" w:cs="Times New Roman"/>
          <w:b/>
          <w:sz w:val="24"/>
          <w:szCs w:val="24"/>
        </w:rPr>
        <w:t>связанных с предупреждением и противодействием коррупции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Обязанности работников организации в связи с предупреждением и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противодействием коррупции являются общими для всех сотрудников           учреждения.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Общими обязанностями работников в связи с предупреждением и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противодействием коррупции являются следующие:</w:t>
      </w:r>
    </w:p>
    <w:p w:rsidR="00241244" w:rsidRPr="00BE69EC" w:rsidRDefault="00241244" w:rsidP="00D14A8B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воздерживаться от совершения и (или) участия в совершении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коррупционных правонарушений в интересах или от имени учреждения;</w:t>
      </w:r>
    </w:p>
    <w:p w:rsidR="00241244" w:rsidRPr="00BE69EC" w:rsidRDefault="00241244" w:rsidP="00D14A8B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воздерживаться от поведения, которое может быть истолковано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окружающими как готовность </w:t>
      </w:r>
      <w:proofErr w:type="gramStart"/>
      <w:r w:rsidRPr="00BE69EC">
        <w:rPr>
          <w:rFonts w:ascii="Times New Roman" w:hAnsi="Times New Roman" w:cs="Times New Roman"/>
          <w:sz w:val="24"/>
          <w:szCs w:val="24"/>
        </w:rPr>
        <w:t>совершить</w:t>
      </w:r>
      <w:proofErr w:type="gramEnd"/>
      <w:r w:rsidRPr="00BE69EC">
        <w:rPr>
          <w:rFonts w:ascii="Times New Roman" w:hAnsi="Times New Roman" w:cs="Times New Roman"/>
          <w:sz w:val="24"/>
          <w:szCs w:val="24"/>
        </w:rPr>
        <w:t xml:space="preserve"> или участвовать в совершении коррупционного правонарушения в интересах или от имени учреждения;</w:t>
      </w:r>
    </w:p>
    <w:p w:rsidR="00241244" w:rsidRPr="00BE69EC" w:rsidRDefault="00241244" w:rsidP="00D14A8B">
      <w:pPr>
        <w:pStyle w:val="a9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незамедлительно информировать заведующего учреждения</w:t>
      </w:r>
      <w:proofErr w:type="gramStart"/>
      <w:r w:rsidRPr="00BE69E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E69EC">
        <w:rPr>
          <w:rFonts w:ascii="Times New Roman" w:hAnsi="Times New Roman" w:cs="Times New Roman"/>
          <w:sz w:val="24"/>
          <w:szCs w:val="24"/>
        </w:rPr>
        <w:t xml:space="preserve"> руководство организации о случаях склонения работника к совершению коррупционных правонарушений;</w:t>
      </w:r>
    </w:p>
    <w:p w:rsidR="00241244" w:rsidRPr="00BE69EC" w:rsidRDefault="00241244" w:rsidP="00D14A8B">
      <w:pPr>
        <w:pStyle w:val="a9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незамедлительно информировать непосредственного начальника,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руководство организации о ставшей известной информации о случаях  совершения коррупционных правонарушений другими работниками контрагентами организации или иными лицами;</w:t>
      </w:r>
    </w:p>
    <w:p w:rsidR="00241244" w:rsidRPr="00BE69EC" w:rsidRDefault="00241244" w:rsidP="00D14A8B">
      <w:pPr>
        <w:pStyle w:val="a9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сообщить непосредственному ответственному лицу о возможности возникновения либо возникшем у работника конфликте интересов.</w:t>
      </w:r>
    </w:p>
    <w:p w:rsidR="00241244" w:rsidRPr="00BE69EC" w:rsidRDefault="00241244" w:rsidP="00D14A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В целях обеспечения эффективного исполнения возложенных на работников обязанностей регламентируются процедуры их соблюдения.</w:t>
      </w:r>
    </w:p>
    <w:p w:rsidR="00241244" w:rsidRPr="00BE69EC" w:rsidRDefault="00241244" w:rsidP="00D14A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Исходя их положений статьи 57 ТК РФ по соглашению сторон в трудовой договор, заключаемый с работником при приёме его на работу в учреждении, могут включаться права и обязанности работника и работодателя, установленные данным локальным нормативным актом - «Антикоррупционная политика».</w:t>
      </w:r>
    </w:p>
    <w:p w:rsidR="00241244" w:rsidRPr="00BE69EC" w:rsidRDefault="00241244" w:rsidP="00D14A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</w:t>
      </w:r>
      <w:r w:rsidRPr="00BE69EC">
        <w:rPr>
          <w:rFonts w:ascii="Times New Roman" w:hAnsi="Times New Roman" w:cs="Times New Roman"/>
          <w:sz w:val="24"/>
          <w:szCs w:val="24"/>
        </w:rPr>
        <w:lastRenderedPageBreak/>
        <w:t>предупреждением и противодействием коррупции в трудовом договоре работодатель вправе применить к работнику меры дисциплинарного       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9EC">
        <w:rPr>
          <w:rFonts w:ascii="Times New Roman" w:hAnsi="Times New Roman" w:cs="Times New Roman"/>
          <w:b/>
          <w:sz w:val="24"/>
          <w:szCs w:val="24"/>
        </w:rPr>
        <w:t>7.Установление перечня реализуемых учреждением антикоррупционных мероприятий, стандартов и процедур и порядок их выполнения (применения)</w:t>
      </w:r>
    </w:p>
    <w:p w:rsidR="00241244" w:rsidRPr="00BE69EC" w:rsidRDefault="00241244" w:rsidP="00D14A8B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Направление </w:t>
      </w:r>
    </w:p>
    <w:p w:rsidR="00241244" w:rsidRPr="00BE69EC" w:rsidRDefault="00241244" w:rsidP="00D14A8B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Мероприятие</w:t>
      </w:r>
    </w:p>
    <w:p w:rsidR="00241244" w:rsidRPr="00BE69EC" w:rsidRDefault="00241244" w:rsidP="00D14A8B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Нормативное обеспечение, закрепление стандартов поведения и декларация намерений.</w:t>
      </w:r>
    </w:p>
    <w:p w:rsidR="00241244" w:rsidRPr="00BE69EC" w:rsidRDefault="00241244" w:rsidP="00D14A8B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Разработка и принятие кодекса этики и служебного поведения работников организации.</w:t>
      </w:r>
    </w:p>
    <w:p w:rsidR="00241244" w:rsidRPr="00BE69EC" w:rsidRDefault="00241244" w:rsidP="00D14A8B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Разработка и внедрение положения о конфликте интересов, декларации о конфликте интересов.</w:t>
      </w:r>
    </w:p>
    <w:p w:rsidR="00241244" w:rsidRPr="00BE69EC" w:rsidRDefault="00241244" w:rsidP="00D14A8B">
      <w:pPr>
        <w:pStyle w:val="a9"/>
        <w:numPr>
          <w:ilvl w:val="0"/>
          <w:numId w:val="13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Разработка и принятие правил, регламентирующих вопросы обмена деловыми подарками и знаками делового гостеприимства.</w:t>
      </w:r>
    </w:p>
    <w:p w:rsidR="00241244" w:rsidRPr="00BE69EC" w:rsidRDefault="00241244" w:rsidP="00D14A8B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Введение в договоры, связанные с хозяйственной деятельностью организации, стандартной антикоррупционной оговорки</w:t>
      </w:r>
    </w:p>
    <w:p w:rsidR="00241244" w:rsidRPr="00BE69EC" w:rsidRDefault="00241244" w:rsidP="00D14A8B">
      <w:pPr>
        <w:pStyle w:val="a9"/>
        <w:numPr>
          <w:ilvl w:val="0"/>
          <w:numId w:val="13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Введение антикоррупционных положений в трудовые договора работников</w:t>
      </w:r>
    </w:p>
    <w:p w:rsidR="00241244" w:rsidRPr="00BE69EC" w:rsidRDefault="00241244" w:rsidP="00D14A8B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Разработка и введение специальных антикоррупционных процедур</w:t>
      </w:r>
    </w:p>
    <w:p w:rsidR="00241244" w:rsidRPr="00BE69EC" w:rsidRDefault="00241244" w:rsidP="00D14A8B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</w:r>
    </w:p>
    <w:p w:rsidR="00241244" w:rsidRPr="00BE69EC" w:rsidRDefault="00241244" w:rsidP="00D14A8B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69EC">
        <w:rPr>
          <w:rFonts w:ascii="Times New Roman" w:hAnsi="Times New Roman" w:cs="Times New Roman"/>
          <w:sz w:val="24"/>
          <w:szCs w:val="24"/>
        </w:rPr>
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</w:r>
      <w:proofErr w:type="gramEnd"/>
    </w:p>
    <w:p w:rsidR="00241244" w:rsidRPr="00BE69EC" w:rsidRDefault="00241244" w:rsidP="00D14A8B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интересов.</w:t>
      </w:r>
    </w:p>
    <w:p w:rsidR="00241244" w:rsidRPr="00BE69EC" w:rsidRDefault="00241244" w:rsidP="00D14A8B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санкций.</w:t>
      </w:r>
    </w:p>
    <w:p w:rsidR="00241244" w:rsidRPr="00BE69EC" w:rsidRDefault="00241244" w:rsidP="00D14A8B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мер.</w:t>
      </w:r>
    </w:p>
    <w:p w:rsidR="00241244" w:rsidRPr="00BE69EC" w:rsidRDefault="00241244" w:rsidP="00D14A8B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Обучение информирование работников.</w:t>
      </w:r>
    </w:p>
    <w:p w:rsidR="00241244" w:rsidRPr="00BE69EC" w:rsidRDefault="00241244" w:rsidP="00D14A8B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организации.</w:t>
      </w:r>
    </w:p>
    <w:p w:rsidR="00241244" w:rsidRPr="00BE69EC" w:rsidRDefault="00241244" w:rsidP="00D14A8B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Проведение обучающих мероприятий по вопросам профилактики и противодействия коррупции.</w:t>
      </w:r>
    </w:p>
    <w:p w:rsidR="00241244" w:rsidRPr="00BE69EC" w:rsidRDefault="00241244" w:rsidP="00D14A8B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Организация индивидуального консультирования работников по вопросам применения (соблюдения) антикоррупционных стандартов и процедур</w:t>
      </w:r>
    </w:p>
    <w:p w:rsidR="00241244" w:rsidRPr="00BE69EC" w:rsidRDefault="00241244" w:rsidP="00D14A8B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Обеспечение Осуществление регулярного контроля соблюдения соответствия системы внутреннего контроля и аудита организации требованиям антикоррупционной политики организации внутренних процедур.</w:t>
      </w:r>
    </w:p>
    <w:p w:rsidR="00241244" w:rsidRPr="00BE69EC" w:rsidRDefault="00241244" w:rsidP="00D14A8B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Осуществление регулярного контроля данных бухгалтерского учета, наличия и достоверности первичных документов бухгалтерского учета</w:t>
      </w:r>
    </w:p>
    <w:p w:rsidR="00241244" w:rsidRPr="00BE69EC" w:rsidRDefault="00241244" w:rsidP="00D14A8B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lastRenderedPageBreak/>
        <w:t>Оценка результатов проводимой антикоррупционной работы и распространение отчетных материалов Проведение регулярной оценки результатов работы по противодействию коррупции.</w:t>
      </w:r>
    </w:p>
    <w:p w:rsidR="00241244" w:rsidRPr="00BE69EC" w:rsidRDefault="00241244" w:rsidP="00D14A8B">
      <w:pPr>
        <w:pStyle w:val="a9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Подготовка и распространение отчетных материалов о проводимой работе и достигнутых результатах в сфере противодействия коррупции</w:t>
      </w:r>
    </w:p>
    <w:p w:rsidR="00241244" w:rsidRDefault="00241244" w:rsidP="00D14A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В качестве приложения к антикоррупционной политике в учреждении ежегодно утверждается план реализаци</w:t>
      </w:r>
      <w:r w:rsidR="00C9717F">
        <w:rPr>
          <w:rFonts w:ascii="Times New Roman" w:hAnsi="Times New Roman" w:cs="Times New Roman"/>
          <w:sz w:val="24"/>
          <w:szCs w:val="24"/>
        </w:rPr>
        <w:t>и антикоррупционных мероприятий.</w:t>
      </w:r>
    </w:p>
    <w:p w:rsidR="00241244" w:rsidRPr="00BE69EC" w:rsidRDefault="00241244" w:rsidP="00D14A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C9717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9EC">
        <w:rPr>
          <w:rFonts w:ascii="Times New Roman" w:hAnsi="Times New Roman" w:cs="Times New Roman"/>
          <w:b/>
          <w:sz w:val="24"/>
          <w:szCs w:val="24"/>
        </w:rPr>
        <w:t>7. Оценка коррупционных рисков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организации коррупционных </w:t>
      </w:r>
      <w:proofErr w:type="gramStart"/>
      <w:r w:rsidRPr="00BE69EC">
        <w:rPr>
          <w:rFonts w:ascii="Times New Roman" w:hAnsi="Times New Roman" w:cs="Times New Roman"/>
          <w:sz w:val="24"/>
          <w:szCs w:val="24"/>
        </w:rPr>
        <w:t>правонарушений</w:t>
      </w:r>
      <w:proofErr w:type="gramEnd"/>
      <w:r w:rsidRPr="00BE69EC">
        <w:rPr>
          <w:rFonts w:ascii="Times New Roman" w:hAnsi="Times New Roman" w:cs="Times New Roman"/>
          <w:sz w:val="24"/>
          <w:szCs w:val="24"/>
        </w:rPr>
        <w:t xml:space="preserve"> как в целях получения личной выгоды, так и в целях получения выгоды организацией.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Оценка коррупционных рисков является важнейшим элементом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антикоррупционной политики.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Оценка коррупционных рисков проводится как на стадии разработки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антикоррупционной политики, так и после ее утверждения на регулярной основе и оформляется Приложением к данному документу.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Порядок проведения оценки коррупционных рисков:</w:t>
      </w:r>
    </w:p>
    <w:p w:rsidR="00241244" w:rsidRPr="00BE69EC" w:rsidRDefault="00241244" w:rsidP="00D14A8B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представить деятельность организации в виде отдельных процессов, </w:t>
      </w:r>
      <w:proofErr w:type="gramStart"/>
      <w:r w:rsidRPr="00BE69E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69EC">
        <w:rPr>
          <w:rFonts w:ascii="Times New Roman" w:hAnsi="Times New Roman" w:cs="Times New Roman"/>
          <w:sz w:val="24"/>
          <w:szCs w:val="24"/>
        </w:rPr>
        <w:t>каждом</w:t>
      </w:r>
      <w:proofErr w:type="gramEnd"/>
      <w:r w:rsidRPr="00BE69EC">
        <w:rPr>
          <w:rFonts w:ascii="Times New Roman" w:hAnsi="Times New Roman" w:cs="Times New Roman"/>
          <w:sz w:val="24"/>
          <w:szCs w:val="24"/>
        </w:rPr>
        <w:t xml:space="preserve"> из которых выделить составные элементы (подпроцессы);</w:t>
      </w:r>
    </w:p>
    <w:p w:rsidR="00241244" w:rsidRPr="00BE69EC" w:rsidRDefault="00241244" w:rsidP="00D14A8B">
      <w:pPr>
        <w:pStyle w:val="a9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выделить «критические точки» - для каждого процесса и определить те элементы (</w:t>
      </w:r>
      <w:proofErr w:type="spellStart"/>
      <w:r w:rsidRPr="00BE69EC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Pr="00BE69EC">
        <w:rPr>
          <w:rFonts w:ascii="Times New Roman" w:hAnsi="Times New Roman" w:cs="Times New Roman"/>
          <w:sz w:val="24"/>
          <w:szCs w:val="24"/>
        </w:rPr>
        <w:t>), при реализации которых наиболее вероятно возникновение коррупционных правонарушений.</w:t>
      </w:r>
    </w:p>
    <w:p w:rsidR="00241244" w:rsidRPr="00BE69EC" w:rsidRDefault="00241244" w:rsidP="00D14A8B">
      <w:pPr>
        <w:pStyle w:val="a9"/>
        <w:numPr>
          <w:ilvl w:val="0"/>
          <w:numId w:val="1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Для каждого </w:t>
      </w:r>
      <w:proofErr w:type="spellStart"/>
      <w:r w:rsidRPr="00BE69EC">
        <w:rPr>
          <w:rFonts w:ascii="Times New Roman" w:hAnsi="Times New Roman" w:cs="Times New Roman"/>
          <w:sz w:val="24"/>
          <w:szCs w:val="24"/>
        </w:rPr>
        <w:t>подпроцесса</w:t>
      </w:r>
      <w:proofErr w:type="spellEnd"/>
      <w:r w:rsidRPr="00BE69EC">
        <w:rPr>
          <w:rFonts w:ascii="Times New Roman" w:hAnsi="Times New Roman" w:cs="Times New Roman"/>
          <w:sz w:val="24"/>
          <w:szCs w:val="24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241244" w:rsidRPr="00BE69EC" w:rsidRDefault="00241244" w:rsidP="00D14A8B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характеристику выгоды или преимущества, которое может быть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получено организацией или ее отдельными работниками при совершении «коррупционного правонарушения»;</w:t>
      </w:r>
    </w:p>
    <w:p w:rsidR="00241244" w:rsidRPr="00BE69EC" w:rsidRDefault="00241244" w:rsidP="00D14A8B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должности в организации, которые являются «ключевыми» </w:t>
      </w:r>
      <w:proofErr w:type="gramStart"/>
      <w:r w:rsidRPr="00BE69EC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совершения коррупционного правонарушения – участие</w:t>
      </w:r>
      <w:r w:rsidR="00925615">
        <w:rPr>
          <w:rFonts w:ascii="Times New Roman" w:hAnsi="Times New Roman" w:cs="Times New Roman"/>
          <w:sz w:val="24"/>
          <w:szCs w:val="24"/>
        </w:rPr>
        <w:t>,</w:t>
      </w:r>
      <w:r w:rsidRPr="00BE69EC">
        <w:rPr>
          <w:rFonts w:ascii="Times New Roman" w:hAnsi="Times New Roman" w:cs="Times New Roman"/>
          <w:sz w:val="24"/>
          <w:szCs w:val="24"/>
        </w:rPr>
        <w:t xml:space="preserve"> каких должностных лиц организации необходимо, чтобы совершение коррупционного правонарушения стало возможным;</w:t>
      </w:r>
    </w:p>
    <w:p w:rsidR="00241244" w:rsidRPr="00BE69EC" w:rsidRDefault="00241244" w:rsidP="00D14A8B">
      <w:pPr>
        <w:pStyle w:val="a9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вероятные формы осуществления коррупционных платежей.</w:t>
      </w:r>
    </w:p>
    <w:p w:rsidR="00241244" w:rsidRPr="00BE69EC" w:rsidRDefault="00241244" w:rsidP="00D14A8B">
      <w:pPr>
        <w:pStyle w:val="a9"/>
        <w:numPr>
          <w:ilvl w:val="0"/>
          <w:numId w:val="1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241244" w:rsidRPr="00BE69EC" w:rsidRDefault="00241244" w:rsidP="00D14A8B">
      <w:pPr>
        <w:pStyle w:val="a9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Разработать комплекс мер по устранению или минимизации</w:t>
      </w:r>
    </w:p>
    <w:p w:rsidR="00241244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коррупционных рисков.</w:t>
      </w:r>
    </w:p>
    <w:p w:rsidR="008A112B" w:rsidRDefault="008A112B" w:rsidP="008A11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1244" w:rsidRPr="00D14A8B" w:rsidRDefault="00241244" w:rsidP="008A1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4A8B">
        <w:rPr>
          <w:rFonts w:ascii="Times New Roman" w:hAnsi="Times New Roman" w:cs="Times New Roman"/>
          <w:sz w:val="24"/>
          <w:szCs w:val="24"/>
        </w:rPr>
        <w:t>8. Ответственность сотрудников за несоблюдение требований</w:t>
      </w:r>
    </w:p>
    <w:p w:rsidR="00241244" w:rsidRPr="00D14A8B" w:rsidRDefault="00F20DEC" w:rsidP="008A1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4A8B">
        <w:rPr>
          <w:rFonts w:ascii="Times New Roman" w:hAnsi="Times New Roman" w:cs="Times New Roman"/>
          <w:sz w:val="24"/>
          <w:szCs w:val="24"/>
        </w:rPr>
        <w:t>а</w:t>
      </w:r>
      <w:r w:rsidR="00241244" w:rsidRPr="00D14A8B">
        <w:rPr>
          <w:rFonts w:ascii="Times New Roman" w:hAnsi="Times New Roman" w:cs="Times New Roman"/>
          <w:sz w:val="24"/>
          <w:szCs w:val="24"/>
        </w:rPr>
        <w:t>нтикоррупционной</w:t>
      </w:r>
      <w:r w:rsidRPr="00D14A8B">
        <w:rPr>
          <w:rFonts w:ascii="Times New Roman" w:hAnsi="Times New Roman" w:cs="Times New Roman"/>
          <w:sz w:val="24"/>
          <w:szCs w:val="24"/>
        </w:rPr>
        <w:t xml:space="preserve"> </w:t>
      </w:r>
      <w:r w:rsidR="00241244" w:rsidRPr="00D14A8B">
        <w:rPr>
          <w:rFonts w:ascii="Times New Roman" w:hAnsi="Times New Roman" w:cs="Times New Roman"/>
          <w:sz w:val="24"/>
          <w:szCs w:val="24"/>
        </w:rPr>
        <w:t xml:space="preserve"> политики</w:t>
      </w:r>
    </w:p>
    <w:p w:rsidR="00241244" w:rsidRPr="00D14A8B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A8B">
        <w:rPr>
          <w:rFonts w:ascii="Times New Roman" w:hAnsi="Times New Roman" w:cs="Times New Roman"/>
          <w:sz w:val="24"/>
          <w:szCs w:val="24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 При этом следует учитывать, что конфликт интересов может принимать множество различных форм.</w:t>
      </w:r>
    </w:p>
    <w:p w:rsidR="00241244" w:rsidRPr="00D14A8B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A8B">
        <w:rPr>
          <w:rFonts w:ascii="Times New Roman" w:hAnsi="Times New Roman" w:cs="Times New Roman"/>
          <w:sz w:val="24"/>
          <w:szCs w:val="24"/>
        </w:rPr>
        <w:t xml:space="preserve">С целью регулирования и предотвращения конфликта интересов </w:t>
      </w:r>
      <w:proofErr w:type="gramStart"/>
      <w:r w:rsidRPr="00D14A8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41244" w:rsidRPr="00D14A8B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A8B">
        <w:rPr>
          <w:rFonts w:ascii="Times New Roman" w:hAnsi="Times New Roman" w:cs="Times New Roman"/>
          <w:sz w:val="24"/>
          <w:szCs w:val="24"/>
        </w:rPr>
        <w:t>деяте</w:t>
      </w:r>
      <w:r w:rsidR="007D7442" w:rsidRPr="00D14A8B">
        <w:rPr>
          <w:rFonts w:ascii="Times New Roman" w:hAnsi="Times New Roman" w:cs="Times New Roman"/>
          <w:sz w:val="24"/>
          <w:szCs w:val="24"/>
        </w:rPr>
        <w:t>льности своих работников в учреждение</w:t>
      </w:r>
      <w:r w:rsidRPr="00D14A8B">
        <w:rPr>
          <w:rFonts w:ascii="Times New Roman" w:hAnsi="Times New Roman" w:cs="Times New Roman"/>
          <w:sz w:val="24"/>
          <w:szCs w:val="24"/>
        </w:rPr>
        <w:t xml:space="preserve"> следует принять Положение о конфликте интересов.</w:t>
      </w:r>
    </w:p>
    <w:p w:rsidR="00241244" w:rsidRPr="00D14A8B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A8B">
        <w:rPr>
          <w:rFonts w:ascii="Times New Roman" w:hAnsi="Times New Roman" w:cs="Times New Roman"/>
          <w:sz w:val="24"/>
          <w:szCs w:val="24"/>
        </w:rPr>
        <w:lastRenderedPageBreak/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</w:t>
      </w:r>
    </w:p>
    <w:p w:rsidR="00241244" w:rsidRPr="00D14A8B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A8B">
        <w:rPr>
          <w:rFonts w:ascii="Times New Roman" w:hAnsi="Times New Roman" w:cs="Times New Roman"/>
          <w:sz w:val="24"/>
          <w:szCs w:val="24"/>
        </w:rPr>
        <w:t>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241244" w:rsidRPr="00D14A8B" w:rsidRDefault="00241244" w:rsidP="00D14A8B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A8B">
        <w:rPr>
          <w:rFonts w:ascii="Times New Roman" w:hAnsi="Times New Roman" w:cs="Times New Roman"/>
          <w:sz w:val="24"/>
          <w:szCs w:val="24"/>
        </w:rPr>
        <w:t>цели и задачи положения о конфликте интересов;</w:t>
      </w:r>
    </w:p>
    <w:p w:rsidR="00241244" w:rsidRPr="00D14A8B" w:rsidRDefault="00241244" w:rsidP="00D14A8B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A8B">
        <w:rPr>
          <w:rFonts w:ascii="Times New Roman" w:hAnsi="Times New Roman" w:cs="Times New Roman"/>
          <w:sz w:val="24"/>
          <w:szCs w:val="24"/>
        </w:rPr>
        <w:t>используемые в положении понятия и определения;</w:t>
      </w:r>
    </w:p>
    <w:p w:rsidR="00241244" w:rsidRPr="00D14A8B" w:rsidRDefault="00241244" w:rsidP="00D14A8B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A8B">
        <w:rPr>
          <w:rFonts w:ascii="Times New Roman" w:hAnsi="Times New Roman" w:cs="Times New Roman"/>
          <w:sz w:val="24"/>
          <w:szCs w:val="24"/>
        </w:rPr>
        <w:t>круг лиц, попадающих под действие положения;</w:t>
      </w:r>
    </w:p>
    <w:p w:rsidR="00241244" w:rsidRPr="00D14A8B" w:rsidRDefault="00241244" w:rsidP="00D14A8B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A8B">
        <w:rPr>
          <w:rFonts w:ascii="Times New Roman" w:hAnsi="Times New Roman" w:cs="Times New Roman"/>
          <w:sz w:val="24"/>
          <w:szCs w:val="24"/>
        </w:rPr>
        <w:t>основные принципы управления конфликтом интересов в организации;</w:t>
      </w:r>
    </w:p>
    <w:p w:rsidR="00241244" w:rsidRPr="00D14A8B" w:rsidRDefault="00241244" w:rsidP="00D14A8B">
      <w:pPr>
        <w:pStyle w:val="a9"/>
        <w:numPr>
          <w:ilvl w:val="0"/>
          <w:numId w:val="1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14A8B">
        <w:rPr>
          <w:rFonts w:ascii="Times New Roman" w:hAnsi="Times New Roman" w:cs="Times New Roman"/>
          <w:sz w:val="24"/>
          <w:szCs w:val="24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241244" w:rsidRPr="00D14A8B" w:rsidRDefault="00241244" w:rsidP="00D14A8B">
      <w:pPr>
        <w:pStyle w:val="a9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A8B">
        <w:rPr>
          <w:rFonts w:ascii="Times New Roman" w:hAnsi="Times New Roman" w:cs="Times New Roman"/>
          <w:sz w:val="24"/>
          <w:szCs w:val="24"/>
        </w:rPr>
        <w:t>обязанности работников в связи с раскрытием и урегулированием</w:t>
      </w:r>
    </w:p>
    <w:p w:rsidR="00241244" w:rsidRPr="00D14A8B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4A8B">
        <w:rPr>
          <w:rFonts w:ascii="Times New Roman" w:hAnsi="Times New Roman" w:cs="Times New Roman"/>
          <w:sz w:val="24"/>
          <w:szCs w:val="24"/>
        </w:rPr>
        <w:t>конфликта интересов;</w:t>
      </w:r>
    </w:p>
    <w:p w:rsidR="00241244" w:rsidRPr="00BE69EC" w:rsidRDefault="00241244" w:rsidP="00D14A8B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определение лиц, ответственных за прием сведений о </w:t>
      </w:r>
      <w:proofErr w:type="gramStart"/>
      <w:r w:rsidRPr="00BE69EC">
        <w:rPr>
          <w:rFonts w:ascii="Times New Roman" w:hAnsi="Times New Roman" w:cs="Times New Roman"/>
          <w:sz w:val="24"/>
          <w:szCs w:val="24"/>
        </w:rPr>
        <w:t>возникшем</w:t>
      </w:r>
      <w:proofErr w:type="gramEnd"/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69EC">
        <w:rPr>
          <w:rFonts w:ascii="Times New Roman" w:hAnsi="Times New Roman" w:cs="Times New Roman"/>
          <w:sz w:val="24"/>
          <w:szCs w:val="24"/>
        </w:rPr>
        <w:t>конфликте</w:t>
      </w:r>
      <w:proofErr w:type="gramEnd"/>
      <w:r w:rsidRPr="00BE69EC">
        <w:rPr>
          <w:rFonts w:ascii="Times New Roman" w:hAnsi="Times New Roman" w:cs="Times New Roman"/>
          <w:sz w:val="24"/>
          <w:szCs w:val="24"/>
        </w:rPr>
        <w:t xml:space="preserve"> интересов и рассмотрение этих сведений;</w:t>
      </w:r>
    </w:p>
    <w:p w:rsidR="00241244" w:rsidRPr="00BE69EC" w:rsidRDefault="00241244" w:rsidP="00D14A8B">
      <w:pPr>
        <w:pStyle w:val="a9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ответственность работников за несоблюдение положения о конфликте интересов.</w:t>
      </w:r>
    </w:p>
    <w:p w:rsidR="00241244" w:rsidRPr="00BE69EC" w:rsidRDefault="00241244" w:rsidP="00D14A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В основу работы по управлению конфликтом интересов в организации могут быть положены следующие принципы:</w:t>
      </w:r>
    </w:p>
    <w:p w:rsidR="00241244" w:rsidRPr="00BE69EC" w:rsidRDefault="00241244" w:rsidP="00D14A8B">
      <w:pPr>
        <w:pStyle w:val="a9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241244" w:rsidRPr="00BE69EC" w:rsidRDefault="00241244" w:rsidP="00D14A8B">
      <w:pPr>
        <w:pStyle w:val="a9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индивидуальное рассмотрение и оценка </w:t>
      </w:r>
      <w:proofErr w:type="spellStart"/>
      <w:r w:rsidRPr="00BE69EC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Pr="00BE69EC">
        <w:rPr>
          <w:rFonts w:ascii="Times New Roman" w:hAnsi="Times New Roman" w:cs="Times New Roman"/>
          <w:sz w:val="24"/>
          <w:szCs w:val="24"/>
        </w:rPr>
        <w:t xml:space="preserve"> рисков </w:t>
      </w:r>
      <w:proofErr w:type="gramStart"/>
      <w:r w:rsidRPr="00BE69EC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организации при выявлении каждого конфликта интересов и его урегулирование;</w:t>
      </w:r>
    </w:p>
    <w:p w:rsidR="00241244" w:rsidRPr="00BE69EC" w:rsidRDefault="00241244" w:rsidP="00D14A8B">
      <w:pPr>
        <w:pStyle w:val="a9"/>
        <w:numPr>
          <w:ilvl w:val="0"/>
          <w:numId w:val="19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241244" w:rsidRPr="00BE69EC" w:rsidRDefault="00241244" w:rsidP="00D14A8B">
      <w:pPr>
        <w:pStyle w:val="a9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соблюдение баланса интересов организации и работника </w:t>
      </w:r>
      <w:proofErr w:type="gramStart"/>
      <w:r w:rsidRPr="00BE69EC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69EC">
        <w:rPr>
          <w:rFonts w:ascii="Times New Roman" w:hAnsi="Times New Roman" w:cs="Times New Roman"/>
          <w:sz w:val="24"/>
          <w:szCs w:val="24"/>
        </w:rPr>
        <w:t>урегулировании</w:t>
      </w:r>
      <w:proofErr w:type="gramEnd"/>
      <w:r w:rsidRPr="00BE69EC">
        <w:rPr>
          <w:rFonts w:ascii="Times New Roman" w:hAnsi="Times New Roman" w:cs="Times New Roman"/>
          <w:sz w:val="24"/>
          <w:szCs w:val="24"/>
        </w:rPr>
        <w:t xml:space="preserve"> конфликта интересов;</w:t>
      </w:r>
    </w:p>
    <w:p w:rsidR="00241244" w:rsidRPr="00BE69EC" w:rsidRDefault="00241244" w:rsidP="00D14A8B">
      <w:pPr>
        <w:pStyle w:val="a9"/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241244" w:rsidRPr="00BE69EC" w:rsidRDefault="00241244" w:rsidP="00D14A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Обязанности работников в связи с раскрытием и урегулированием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конфликта интересов:</w:t>
      </w:r>
    </w:p>
    <w:p w:rsidR="00241244" w:rsidRPr="00BE69EC" w:rsidRDefault="00241244" w:rsidP="00D14A8B">
      <w:pPr>
        <w:pStyle w:val="a9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241244" w:rsidRPr="00BE69EC" w:rsidRDefault="00241244" w:rsidP="00D14A8B">
      <w:pPr>
        <w:pStyle w:val="a9"/>
        <w:numPr>
          <w:ilvl w:val="0"/>
          <w:numId w:val="2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избегать (по возможности) ситуаций и обстоятельств, которые могут привести к конфликту интересов;</w:t>
      </w:r>
    </w:p>
    <w:p w:rsidR="00241244" w:rsidRPr="00BE69EC" w:rsidRDefault="00241244" w:rsidP="00D14A8B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раскрывать возникший (реальный) или потенциальный конфликт</w:t>
      </w:r>
    </w:p>
    <w:p w:rsidR="00241244" w:rsidRPr="00BE69EC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интересов;</w:t>
      </w:r>
    </w:p>
    <w:p w:rsidR="00241244" w:rsidRPr="00BE69EC" w:rsidRDefault="00241244" w:rsidP="00D14A8B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содействовать урегулированию возникшего конфликта интересов.</w:t>
      </w:r>
    </w:p>
    <w:p w:rsidR="00241244" w:rsidRPr="00BE69EC" w:rsidRDefault="00241244" w:rsidP="00D14A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В организации возможно установление различных видов раскрытия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конфликта интересов, в том числе:</w:t>
      </w:r>
    </w:p>
    <w:p w:rsidR="00241244" w:rsidRPr="00BE69EC" w:rsidRDefault="00241244" w:rsidP="00D14A8B">
      <w:pPr>
        <w:pStyle w:val="a9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при приеме на работу;</w:t>
      </w:r>
    </w:p>
    <w:p w:rsidR="00241244" w:rsidRPr="00BE69EC" w:rsidRDefault="00241244" w:rsidP="00D14A8B">
      <w:pPr>
        <w:pStyle w:val="a9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раскрытие сведений о конфликте интересов при назначении на новую должность;</w:t>
      </w:r>
    </w:p>
    <w:p w:rsidR="00241244" w:rsidRPr="00BE69EC" w:rsidRDefault="00241244" w:rsidP="00D14A8B">
      <w:pPr>
        <w:pStyle w:val="a9"/>
        <w:numPr>
          <w:ilvl w:val="0"/>
          <w:numId w:val="2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разовое раскрытие сведений по мере возникновения ситуаций конфликта интересов.</w:t>
      </w:r>
    </w:p>
    <w:p w:rsidR="00241244" w:rsidRPr="00BE69EC" w:rsidRDefault="00241244" w:rsidP="00D14A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241244" w:rsidRPr="00BE69EC" w:rsidRDefault="00241244" w:rsidP="00D14A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Учреждение берёт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lastRenderedPageBreak/>
        <w:t>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придти к выводу, что конфликт интересов имеет место, и использовать различные способы его разрешения, в том числе:</w:t>
      </w:r>
    </w:p>
    <w:p w:rsidR="00241244" w:rsidRPr="00BE69EC" w:rsidRDefault="00241244" w:rsidP="00D14A8B">
      <w:pPr>
        <w:pStyle w:val="a9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ограничение доступа работника к конкретной информации, которая может затрагивать личные интересы работника;</w:t>
      </w:r>
    </w:p>
    <w:p w:rsidR="00241244" w:rsidRPr="00BE69EC" w:rsidRDefault="00241244" w:rsidP="00D14A8B">
      <w:pPr>
        <w:pStyle w:val="a9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до</w:t>
      </w:r>
      <w:r w:rsidR="007D7442">
        <w:rPr>
          <w:rFonts w:ascii="Times New Roman" w:hAnsi="Times New Roman" w:cs="Times New Roman"/>
          <w:sz w:val="24"/>
          <w:szCs w:val="24"/>
        </w:rPr>
        <w:t>бровольный отказ работника учреждения</w:t>
      </w:r>
      <w:r w:rsidRPr="00BE69EC">
        <w:rPr>
          <w:rFonts w:ascii="Times New Roman" w:hAnsi="Times New Roman" w:cs="Times New Roman"/>
          <w:sz w:val="24"/>
          <w:szCs w:val="24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241244" w:rsidRPr="00BE69EC" w:rsidRDefault="00241244" w:rsidP="00D14A8B">
      <w:pPr>
        <w:pStyle w:val="a9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пересмотр и изменение функциональных обязанностей работника;</w:t>
      </w:r>
    </w:p>
    <w:p w:rsidR="00241244" w:rsidRPr="00BE69EC" w:rsidRDefault="00241244" w:rsidP="00D14A8B">
      <w:pPr>
        <w:pStyle w:val="a9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241244" w:rsidRPr="00BE69EC" w:rsidRDefault="00241244" w:rsidP="00D14A8B">
      <w:pPr>
        <w:pStyle w:val="a9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241244" w:rsidRPr="00BE69EC" w:rsidRDefault="00241244" w:rsidP="00D14A8B">
      <w:pPr>
        <w:pStyle w:val="a9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передача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241244" w:rsidRPr="00BE69EC" w:rsidRDefault="00241244" w:rsidP="00D14A8B">
      <w:pPr>
        <w:pStyle w:val="a9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отказ работника от своего личного интереса, порождающего конфликт с интересами организации;</w:t>
      </w:r>
    </w:p>
    <w:p w:rsidR="00241244" w:rsidRPr="00BE69EC" w:rsidRDefault="00241244" w:rsidP="00D14A8B">
      <w:pPr>
        <w:pStyle w:val="a9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увольнение работника из организации по инициативе работника;</w:t>
      </w:r>
    </w:p>
    <w:p w:rsidR="00241244" w:rsidRPr="00BE69EC" w:rsidRDefault="00241244" w:rsidP="00D14A8B">
      <w:pPr>
        <w:pStyle w:val="a9"/>
        <w:numPr>
          <w:ilvl w:val="0"/>
          <w:numId w:val="2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увольнение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241244" w:rsidRPr="00BE69EC" w:rsidRDefault="00241244" w:rsidP="00D14A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241244" w:rsidRPr="00BE69EC" w:rsidRDefault="00241244" w:rsidP="00D14A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При разрешении имеющегося конфликта интересов следует вы</w:t>
      </w:r>
      <w:r w:rsidR="00F20DEC" w:rsidRPr="00BE69EC">
        <w:rPr>
          <w:rFonts w:ascii="Times New Roman" w:hAnsi="Times New Roman" w:cs="Times New Roman"/>
          <w:sz w:val="24"/>
          <w:szCs w:val="24"/>
        </w:rPr>
        <w:t>брать наиболее «мягкую</w:t>
      </w:r>
      <w:r w:rsidRPr="00BE69EC">
        <w:rPr>
          <w:rFonts w:ascii="Times New Roman" w:hAnsi="Times New Roman" w:cs="Times New Roman"/>
          <w:sz w:val="24"/>
          <w:szCs w:val="24"/>
        </w:rPr>
        <w:t>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241244" w:rsidRPr="00BE69EC" w:rsidRDefault="00241244" w:rsidP="00D14A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69EC">
        <w:rPr>
          <w:rFonts w:ascii="Times New Roman" w:hAnsi="Times New Roman" w:cs="Times New Roman"/>
          <w:sz w:val="24"/>
          <w:szCs w:val="24"/>
        </w:rPr>
        <w:t>Ответственными</w:t>
      </w:r>
      <w:proofErr w:type="gramEnd"/>
      <w:r w:rsidRPr="00BE69EC">
        <w:rPr>
          <w:rFonts w:ascii="Times New Roman" w:hAnsi="Times New Roman" w:cs="Times New Roman"/>
          <w:sz w:val="24"/>
          <w:szCs w:val="24"/>
        </w:rPr>
        <w:t xml:space="preserve"> </w:t>
      </w:r>
      <w:r w:rsidR="00F20DEC" w:rsidRPr="00BE69EC">
        <w:rPr>
          <w:rFonts w:ascii="Times New Roman" w:hAnsi="Times New Roman" w:cs="Times New Roman"/>
          <w:sz w:val="24"/>
          <w:szCs w:val="24"/>
        </w:rPr>
        <w:t xml:space="preserve"> </w:t>
      </w:r>
      <w:r w:rsidRPr="00BE69EC">
        <w:rPr>
          <w:rFonts w:ascii="Times New Roman" w:hAnsi="Times New Roman" w:cs="Times New Roman"/>
          <w:sz w:val="24"/>
          <w:szCs w:val="24"/>
        </w:rPr>
        <w:t>за прием сведений о возникающих (имеющихся)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69EC">
        <w:rPr>
          <w:rFonts w:ascii="Times New Roman" w:hAnsi="Times New Roman" w:cs="Times New Roman"/>
          <w:sz w:val="24"/>
          <w:szCs w:val="24"/>
        </w:rPr>
        <w:t>конфликтах</w:t>
      </w:r>
      <w:proofErr w:type="gramEnd"/>
      <w:r w:rsidRPr="00BE69EC">
        <w:rPr>
          <w:rFonts w:ascii="Times New Roman" w:hAnsi="Times New Roman" w:cs="Times New Roman"/>
          <w:sz w:val="24"/>
          <w:szCs w:val="24"/>
        </w:rPr>
        <w:t xml:space="preserve"> </w:t>
      </w:r>
      <w:r w:rsidR="00F20DEC" w:rsidRPr="00BE69EC">
        <w:rPr>
          <w:rFonts w:ascii="Times New Roman" w:hAnsi="Times New Roman" w:cs="Times New Roman"/>
          <w:sz w:val="24"/>
          <w:szCs w:val="24"/>
        </w:rPr>
        <w:t xml:space="preserve"> </w:t>
      </w:r>
      <w:r w:rsidRPr="00BE69EC">
        <w:rPr>
          <w:rFonts w:ascii="Times New Roman" w:hAnsi="Times New Roman" w:cs="Times New Roman"/>
          <w:sz w:val="24"/>
          <w:szCs w:val="24"/>
        </w:rPr>
        <w:t>интересов является непосредственно заведующий учреждением.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Рассмотрение полученной информации целесообразно проводить коллегиально.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В учреждении должно проводиться </w:t>
      </w:r>
      <w:proofErr w:type="gramStart"/>
      <w:r w:rsidRPr="00BE69EC">
        <w:rPr>
          <w:rFonts w:ascii="Times New Roman" w:hAnsi="Times New Roman" w:cs="Times New Roman"/>
          <w:sz w:val="24"/>
          <w:szCs w:val="24"/>
        </w:rPr>
        <w:t>обучения работников по вопросам</w:t>
      </w:r>
      <w:proofErr w:type="gramEnd"/>
      <w:r w:rsidRPr="00BE69EC">
        <w:rPr>
          <w:rFonts w:ascii="Times New Roman" w:hAnsi="Times New Roman" w:cs="Times New Roman"/>
          <w:sz w:val="24"/>
          <w:szCs w:val="24"/>
        </w:rPr>
        <w:t xml:space="preserve"> профилактики и противодействия коррупции. Цели и задачи обучения определяют тематику и форму занятий. Обучение проводится по следующей тематике:</w:t>
      </w:r>
    </w:p>
    <w:p w:rsidR="00241244" w:rsidRPr="00BE69EC" w:rsidRDefault="00241244" w:rsidP="00D14A8B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коррупция в государственном и частном секторах экономики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(теоретическая);</w:t>
      </w:r>
    </w:p>
    <w:p w:rsidR="00241244" w:rsidRPr="00BE69EC" w:rsidRDefault="00241244" w:rsidP="00D14A8B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юридическая ответственность за совершение </w:t>
      </w:r>
      <w:proofErr w:type="gramStart"/>
      <w:r w:rsidRPr="00BE69EC">
        <w:rPr>
          <w:rFonts w:ascii="Times New Roman" w:hAnsi="Times New Roman" w:cs="Times New Roman"/>
          <w:sz w:val="24"/>
          <w:szCs w:val="24"/>
        </w:rPr>
        <w:t>коррупционных</w:t>
      </w:r>
      <w:proofErr w:type="gramEnd"/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правонарушений;</w:t>
      </w:r>
    </w:p>
    <w:p w:rsidR="00241244" w:rsidRPr="00BE69EC" w:rsidRDefault="00241244" w:rsidP="00D14A8B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ознакомление с требованиями законодательства и внутренними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BE69EC">
        <w:rPr>
          <w:rFonts w:ascii="Times New Roman" w:hAnsi="Times New Roman" w:cs="Times New Roman"/>
          <w:sz w:val="24"/>
          <w:szCs w:val="24"/>
        </w:rPr>
        <w:t>прикладная</w:t>
      </w:r>
      <w:proofErr w:type="gramEnd"/>
      <w:r w:rsidRPr="00BE69EC">
        <w:rPr>
          <w:rFonts w:ascii="Times New Roman" w:hAnsi="Times New Roman" w:cs="Times New Roman"/>
          <w:sz w:val="24"/>
          <w:szCs w:val="24"/>
        </w:rPr>
        <w:t>);</w:t>
      </w:r>
    </w:p>
    <w:p w:rsidR="00241244" w:rsidRPr="00BE69EC" w:rsidRDefault="00241244" w:rsidP="00D14A8B">
      <w:pPr>
        <w:pStyle w:val="a9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выявление и разрешение конфликта интересов при выполнении трудовых обязанностей (</w:t>
      </w:r>
      <w:proofErr w:type="gramStart"/>
      <w:r w:rsidRPr="00BE69EC">
        <w:rPr>
          <w:rFonts w:ascii="Times New Roman" w:hAnsi="Times New Roman" w:cs="Times New Roman"/>
          <w:sz w:val="24"/>
          <w:szCs w:val="24"/>
        </w:rPr>
        <w:t>прикладная</w:t>
      </w:r>
      <w:proofErr w:type="gramEnd"/>
      <w:r w:rsidRPr="00BE69EC">
        <w:rPr>
          <w:rFonts w:ascii="Times New Roman" w:hAnsi="Times New Roman" w:cs="Times New Roman"/>
          <w:sz w:val="24"/>
          <w:szCs w:val="24"/>
        </w:rPr>
        <w:t>);</w:t>
      </w:r>
    </w:p>
    <w:p w:rsidR="00241244" w:rsidRPr="00BE69EC" w:rsidRDefault="00241244" w:rsidP="00D14A8B">
      <w:pPr>
        <w:pStyle w:val="a9"/>
        <w:numPr>
          <w:ilvl w:val="0"/>
          <w:numId w:val="2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lastRenderedPageBreak/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241244" w:rsidRPr="00BE69EC" w:rsidRDefault="00241244" w:rsidP="00D14A8B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взаимодействие с правоохранительными органами по вопросам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профилактики и противодействия коррупции (прикладная).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Возможны следующие виды обучения:</w:t>
      </w:r>
    </w:p>
    <w:p w:rsidR="00241244" w:rsidRPr="00BE69EC" w:rsidRDefault="00241244" w:rsidP="00D14A8B">
      <w:pPr>
        <w:pStyle w:val="a9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обучение по вопросам профилактики и противодействия коррупции непосредственно после приема на работу;</w:t>
      </w:r>
    </w:p>
    <w:p w:rsidR="00241244" w:rsidRPr="00BE69EC" w:rsidRDefault="00241244" w:rsidP="00D14A8B">
      <w:pPr>
        <w:pStyle w:val="a9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241244" w:rsidRPr="00BE69EC" w:rsidRDefault="00241244" w:rsidP="00D14A8B">
      <w:pPr>
        <w:pStyle w:val="a9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периодическое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241244" w:rsidRPr="00BE69EC" w:rsidRDefault="00241244" w:rsidP="00D14A8B">
      <w:pPr>
        <w:pStyle w:val="a9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241244" w:rsidRPr="00BE69EC" w:rsidRDefault="00241244" w:rsidP="00D14A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Консультирование по вопросам противодействия коррупции обычно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осуществляется в индивидуальном порядке. Федеральным законом от 6 декабря 2011 г. № 402-ФЗ «О бухгалтерском учете» установлена обязанность для всех организаций </w:t>
      </w:r>
      <w:proofErr w:type="gramStart"/>
      <w:r w:rsidRPr="00BE69EC">
        <w:rPr>
          <w:rFonts w:ascii="Times New Roman" w:hAnsi="Times New Roman" w:cs="Times New Roman"/>
          <w:sz w:val="24"/>
          <w:szCs w:val="24"/>
        </w:rPr>
        <w:t>осуществлять</w:t>
      </w:r>
      <w:proofErr w:type="gramEnd"/>
      <w:r w:rsidRPr="00BE69EC">
        <w:rPr>
          <w:rFonts w:ascii="Times New Roman" w:hAnsi="Times New Roman" w:cs="Times New Roman"/>
          <w:sz w:val="24"/>
          <w:szCs w:val="24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антикоррупционной политики, реализуемой организацией, в том числе:</w:t>
      </w:r>
    </w:p>
    <w:p w:rsidR="00241244" w:rsidRPr="00BE69EC" w:rsidRDefault="00241244" w:rsidP="00D14A8B">
      <w:pPr>
        <w:pStyle w:val="a9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241244" w:rsidRPr="00BE69EC" w:rsidRDefault="00241244" w:rsidP="00D14A8B">
      <w:pPr>
        <w:pStyle w:val="a9"/>
        <w:numPr>
          <w:ilvl w:val="0"/>
          <w:numId w:val="25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контроль документирования операций хозяйственной деятельности организации;</w:t>
      </w:r>
    </w:p>
    <w:p w:rsidR="00241244" w:rsidRPr="00BE69EC" w:rsidRDefault="00241244" w:rsidP="00D14A8B">
      <w:pPr>
        <w:pStyle w:val="a9"/>
        <w:numPr>
          <w:ilvl w:val="0"/>
          <w:numId w:val="2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проверка экономической обоснованности осуществляемых операций в сферах коррупционного риска.</w:t>
      </w:r>
    </w:p>
    <w:p w:rsidR="00241244" w:rsidRPr="00BE69EC" w:rsidRDefault="00241244" w:rsidP="00D14A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Контроль документирования операций хозяйственной деятельности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</w:t>
      </w:r>
      <w:r w:rsidR="00F20DEC" w:rsidRPr="00BE69EC">
        <w:rPr>
          <w:rFonts w:ascii="Times New Roman" w:hAnsi="Times New Roman" w:cs="Times New Roman"/>
          <w:sz w:val="24"/>
          <w:szCs w:val="24"/>
        </w:rPr>
        <w:t xml:space="preserve">тности, использования </w:t>
      </w:r>
      <w:r w:rsidRPr="00BE69EC">
        <w:rPr>
          <w:rFonts w:ascii="Times New Roman" w:hAnsi="Times New Roman" w:cs="Times New Roman"/>
          <w:sz w:val="24"/>
          <w:szCs w:val="24"/>
        </w:rPr>
        <w:t>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</w:p>
    <w:p w:rsidR="00241244" w:rsidRPr="00BE69EC" w:rsidRDefault="00241244" w:rsidP="00D14A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Порядок пересмотра и внесения изменений в антикоррупционную политику организации. Данный локальный нормативный акт может быть пересмотрен, в него могут быть внесены изменения в случае изменения законодательства РФ.</w:t>
      </w:r>
    </w:p>
    <w:p w:rsidR="00241244" w:rsidRPr="00BE69EC" w:rsidRDefault="00241244" w:rsidP="00D14A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 Конкретизация отдельных аспектов антикоррупционной политики может осуществляться путем разработки дополнений и приложений к данному акту.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    </w:t>
      </w:r>
    </w:p>
    <w:p w:rsidR="00D14A8B" w:rsidRDefault="00D14A8B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A8B" w:rsidRPr="00BE69EC" w:rsidRDefault="00D14A8B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87724D" w:rsidP="00D14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29" type="#_x0000_t202" style="position:absolute;left:0;text-align:left;margin-left:280.5pt;margin-top:-16.2pt;width:190.55pt;height:101.05pt;z-index:251663360;mso-width-relative:margin;mso-height-relative:margin" stroked="f">
            <v:textbox>
              <w:txbxContent>
                <w:p w:rsidR="00B61C27" w:rsidRDefault="00B61C27" w:rsidP="00D14A8B">
                  <w:pPr>
                    <w:spacing w:after="0"/>
                  </w:pPr>
                  <w:r>
                    <w:t>Утверждаю</w:t>
                  </w:r>
                </w:p>
                <w:p w:rsidR="00B61C27" w:rsidRDefault="00B61C27" w:rsidP="00D14A8B">
                  <w:pPr>
                    <w:spacing w:after="0"/>
                  </w:pPr>
                  <w:r>
                    <w:t>Заведующая МБДОУ-ДС №15 «Кырачаан»</w:t>
                  </w:r>
                </w:p>
                <w:p w:rsidR="00B61C27" w:rsidRDefault="00B61C27" w:rsidP="00D14A8B">
                  <w:pPr>
                    <w:spacing w:after="0"/>
                  </w:pPr>
                  <w:r>
                    <w:t>_________/Николаева С.П./</w:t>
                  </w:r>
                </w:p>
                <w:p w:rsidR="00B61C27" w:rsidRDefault="00B61C27" w:rsidP="00D14A8B">
                  <w:pPr>
                    <w:spacing w:after="0"/>
                  </w:pPr>
                  <w:r>
                    <w:t>«_____» ____________ 2018г.</w:t>
                  </w:r>
                </w:p>
              </w:txbxContent>
            </v:textbox>
          </v:shape>
        </w:pict>
      </w:r>
      <w:r w:rsidR="00241244" w:rsidRPr="00BE69EC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015B6" w:rsidRPr="00BE69E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41244" w:rsidRPr="00BE69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1244" w:rsidRPr="00BE69EC" w:rsidRDefault="0087724D" w:rsidP="002412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202" style="position:absolute;margin-left:-11.55pt;margin-top:-30pt;width:186.25pt;height:32.5pt;z-index:251662336;mso-width-percent:400;mso-height-percent:200;mso-width-percent:400;mso-height-percent:200;mso-width-relative:margin;mso-height-relative:margin" stroked="f">
            <v:textbox style="mso-fit-shape-to-text:t">
              <w:txbxContent>
                <w:p w:rsidR="00B61C27" w:rsidRPr="00BE69EC" w:rsidRDefault="00B61C27" w:rsidP="00D14A8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69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общем собрании трудового коллектива</w:t>
                  </w:r>
                </w:p>
                <w:p w:rsidR="00B61C27" w:rsidRPr="00BE69EC" w:rsidRDefault="00B61C27" w:rsidP="00D14A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69E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</w:t>
                  </w:r>
                </w:p>
                <w:p w:rsidR="00B61C27" w:rsidRPr="00BE69EC" w:rsidRDefault="00B61C27" w:rsidP="00D14A8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69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 № ___от «_____»_________2018</w:t>
                  </w:r>
                  <w:r w:rsidRPr="00BE69E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  <w:p w:rsidR="00B61C27" w:rsidRDefault="00B61C27" w:rsidP="00D14A8B"/>
              </w:txbxContent>
            </v:textbox>
          </v:shape>
        </w:pict>
      </w:r>
    </w:p>
    <w:p w:rsidR="00241244" w:rsidRPr="00BE69EC" w:rsidRDefault="00241244" w:rsidP="00241244">
      <w:pPr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241244">
      <w:pPr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241244">
      <w:pPr>
        <w:rPr>
          <w:rFonts w:ascii="Times New Roman" w:hAnsi="Times New Roman" w:cs="Times New Roman"/>
          <w:sz w:val="24"/>
          <w:szCs w:val="24"/>
        </w:rPr>
      </w:pPr>
    </w:p>
    <w:p w:rsidR="00241244" w:rsidRDefault="00241244" w:rsidP="00241244">
      <w:pPr>
        <w:rPr>
          <w:rFonts w:ascii="Times New Roman" w:hAnsi="Times New Roman" w:cs="Times New Roman"/>
          <w:sz w:val="24"/>
          <w:szCs w:val="24"/>
        </w:rPr>
      </w:pPr>
    </w:p>
    <w:p w:rsidR="00D14A8B" w:rsidRDefault="00D14A8B" w:rsidP="00241244">
      <w:pPr>
        <w:rPr>
          <w:rFonts w:ascii="Times New Roman" w:hAnsi="Times New Roman" w:cs="Times New Roman"/>
          <w:sz w:val="24"/>
          <w:szCs w:val="24"/>
        </w:rPr>
      </w:pPr>
    </w:p>
    <w:p w:rsidR="00D14A8B" w:rsidRDefault="00D14A8B" w:rsidP="00241244">
      <w:pPr>
        <w:rPr>
          <w:rFonts w:ascii="Times New Roman" w:hAnsi="Times New Roman" w:cs="Times New Roman"/>
          <w:sz w:val="24"/>
          <w:szCs w:val="24"/>
        </w:rPr>
      </w:pPr>
    </w:p>
    <w:p w:rsidR="00D14A8B" w:rsidRDefault="00D14A8B" w:rsidP="00241244">
      <w:pPr>
        <w:rPr>
          <w:rFonts w:ascii="Times New Roman" w:hAnsi="Times New Roman" w:cs="Times New Roman"/>
          <w:sz w:val="24"/>
          <w:szCs w:val="24"/>
        </w:rPr>
      </w:pPr>
    </w:p>
    <w:p w:rsidR="00D14A8B" w:rsidRPr="00BE69EC" w:rsidRDefault="00D14A8B" w:rsidP="00241244">
      <w:pPr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241244">
      <w:pPr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241244">
      <w:pPr>
        <w:jc w:val="center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ПОЛОЖЕНИЕ</w:t>
      </w:r>
    </w:p>
    <w:p w:rsidR="00241244" w:rsidRPr="00BE69EC" w:rsidRDefault="00241244" w:rsidP="002412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«О комиссии по урегулированию споров между участниками образовательн</w:t>
      </w:r>
      <w:r w:rsidR="00F61A82" w:rsidRPr="00BE69EC">
        <w:rPr>
          <w:rFonts w:ascii="Times New Roman" w:hAnsi="Times New Roman" w:cs="Times New Roman"/>
          <w:sz w:val="24"/>
          <w:szCs w:val="24"/>
        </w:rPr>
        <w:t>ых отношений МБДОУ Детский сад №15 «Кырачаан»</w:t>
      </w:r>
    </w:p>
    <w:p w:rsidR="00241244" w:rsidRPr="00BE69EC" w:rsidRDefault="00241244" w:rsidP="002412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2412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241244">
      <w:pPr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241244">
      <w:pPr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241244" w:rsidRPr="00BE69EC" w:rsidRDefault="00241244" w:rsidP="00241244">
      <w:pPr>
        <w:rPr>
          <w:rFonts w:ascii="Times New Roman" w:hAnsi="Times New Roman" w:cs="Times New Roman"/>
          <w:sz w:val="24"/>
          <w:szCs w:val="24"/>
        </w:rPr>
      </w:pPr>
    </w:p>
    <w:p w:rsidR="00F61A82" w:rsidRPr="00BE69EC" w:rsidRDefault="00F61A82" w:rsidP="00241244">
      <w:pPr>
        <w:rPr>
          <w:rFonts w:ascii="Times New Roman" w:hAnsi="Times New Roman" w:cs="Times New Roman"/>
          <w:sz w:val="24"/>
          <w:szCs w:val="24"/>
        </w:rPr>
      </w:pPr>
    </w:p>
    <w:p w:rsidR="00F61A82" w:rsidRPr="00BE69EC" w:rsidRDefault="00F61A82" w:rsidP="00241244">
      <w:pPr>
        <w:rPr>
          <w:rFonts w:ascii="Times New Roman" w:hAnsi="Times New Roman" w:cs="Times New Roman"/>
          <w:sz w:val="24"/>
          <w:szCs w:val="24"/>
        </w:rPr>
      </w:pPr>
    </w:p>
    <w:p w:rsidR="00F61A82" w:rsidRPr="00BE69EC" w:rsidRDefault="00F61A82" w:rsidP="00241244">
      <w:pPr>
        <w:rPr>
          <w:rFonts w:ascii="Times New Roman" w:hAnsi="Times New Roman" w:cs="Times New Roman"/>
          <w:sz w:val="24"/>
          <w:szCs w:val="24"/>
        </w:rPr>
      </w:pPr>
    </w:p>
    <w:p w:rsidR="00F61A82" w:rsidRPr="00BE69EC" w:rsidRDefault="00F61A82" w:rsidP="00241244">
      <w:pPr>
        <w:rPr>
          <w:rFonts w:ascii="Times New Roman" w:hAnsi="Times New Roman" w:cs="Times New Roman"/>
          <w:sz w:val="24"/>
          <w:szCs w:val="24"/>
        </w:rPr>
      </w:pPr>
    </w:p>
    <w:p w:rsidR="00F61A82" w:rsidRPr="00BE69EC" w:rsidRDefault="00F61A82" w:rsidP="00241244">
      <w:pPr>
        <w:rPr>
          <w:rFonts w:ascii="Times New Roman" w:hAnsi="Times New Roman" w:cs="Times New Roman"/>
          <w:sz w:val="24"/>
          <w:szCs w:val="24"/>
        </w:rPr>
      </w:pPr>
    </w:p>
    <w:p w:rsidR="00F61A82" w:rsidRDefault="00F61A82" w:rsidP="00241244">
      <w:pPr>
        <w:rPr>
          <w:rFonts w:ascii="Times New Roman" w:hAnsi="Times New Roman" w:cs="Times New Roman"/>
          <w:sz w:val="24"/>
          <w:szCs w:val="24"/>
        </w:rPr>
      </w:pPr>
    </w:p>
    <w:p w:rsidR="00C9717F" w:rsidRDefault="00C9717F" w:rsidP="00241244">
      <w:pPr>
        <w:rPr>
          <w:rFonts w:ascii="Times New Roman" w:hAnsi="Times New Roman" w:cs="Times New Roman"/>
          <w:sz w:val="24"/>
          <w:szCs w:val="24"/>
        </w:rPr>
      </w:pPr>
    </w:p>
    <w:p w:rsidR="00C9717F" w:rsidRDefault="00C9717F" w:rsidP="00241244">
      <w:pPr>
        <w:rPr>
          <w:rFonts w:ascii="Times New Roman" w:hAnsi="Times New Roman" w:cs="Times New Roman"/>
          <w:sz w:val="24"/>
          <w:szCs w:val="24"/>
        </w:rPr>
      </w:pPr>
    </w:p>
    <w:p w:rsidR="00241244" w:rsidRDefault="00241244" w:rsidP="00D14A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14A8B" w:rsidRPr="00BE69EC" w:rsidRDefault="00D14A8B" w:rsidP="00D14A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24124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9EC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 1.1.Настоящее Положение о Комиссии по урегулированию споров между участниками образовательных отношений (далее – Положение) разработано в соответствии с конвенцией ООН по правам ребенка, Указом Президента РФ от 01 июня 2012 года № 761 «О национальной стратегии в интересах детей на 2012-2017 годы», Федеральным законом от 24 июля 1998 г. № 124 – ФЗ «Об основных гарантиях прав ребенка в Российской Федерации», Федеральным законом от 24 июня 1999 г. № 120 – ФЗ «Об основах системы профилактики безнадзорности и правонарушений несовершеннолетних», Федеральным законом от 29 декабря 2012 г. № 273 – ФЗ «Об образовании в Российской Федерации» и Уставом Муниципальным бюджетным дошкольным образовательным учрежде</w:t>
      </w:r>
      <w:r w:rsidR="00060B1E" w:rsidRPr="00BE69EC">
        <w:rPr>
          <w:rFonts w:ascii="Times New Roman" w:hAnsi="Times New Roman" w:cs="Times New Roman"/>
          <w:sz w:val="24"/>
          <w:szCs w:val="24"/>
        </w:rPr>
        <w:t>нием</w:t>
      </w:r>
      <w:r w:rsidR="00C971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0B1E" w:rsidRPr="00BE69EC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="00060B1E" w:rsidRPr="00BE69EC">
        <w:rPr>
          <w:rFonts w:ascii="Times New Roman" w:hAnsi="Times New Roman" w:cs="Times New Roman"/>
          <w:sz w:val="24"/>
          <w:szCs w:val="24"/>
        </w:rPr>
        <w:t>етский сад №15 «Кырачаан»</w:t>
      </w:r>
      <w:r w:rsidRPr="00BE69EC">
        <w:rPr>
          <w:rFonts w:ascii="Times New Roman" w:hAnsi="Times New Roman" w:cs="Times New Roman"/>
          <w:sz w:val="24"/>
          <w:szCs w:val="24"/>
        </w:rPr>
        <w:t>»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1.2. Комиссия по урегулированию споров между участниками образовательных отношений Муниципального бюджетного дошкольного образовательного учреждения (далее – Комиссия) создается в целях урегулирования разногласий между участниками образовательных отношений по вопросам реализации права на образование (в том числе в случаях возникновения конфликта интересов педагогического работника), применения локальных нормативных актов, обжалования решений о применении к обучающимся дисциплинарного взыскания.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1.3. В своей деятельности Комиссия руководствуется федеральным законодательством об образовании, Уст</w:t>
      </w:r>
      <w:r w:rsidR="00060B1E" w:rsidRPr="00BE69EC">
        <w:rPr>
          <w:rFonts w:ascii="Times New Roman" w:hAnsi="Times New Roman" w:cs="Times New Roman"/>
          <w:sz w:val="24"/>
          <w:szCs w:val="24"/>
        </w:rPr>
        <w:t>авом и локальными актами МБДОУ.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 1.4. Понятия, ис</w:t>
      </w:r>
      <w:r w:rsidR="00C9717F">
        <w:rPr>
          <w:rFonts w:ascii="Times New Roman" w:hAnsi="Times New Roman" w:cs="Times New Roman"/>
          <w:sz w:val="24"/>
          <w:szCs w:val="24"/>
        </w:rPr>
        <w:t>пользуемые в настоящем Положении</w:t>
      </w:r>
      <w:r w:rsidRPr="00BE69EC">
        <w:rPr>
          <w:rFonts w:ascii="Times New Roman" w:hAnsi="Times New Roman" w:cs="Times New Roman"/>
          <w:sz w:val="24"/>
          <w:szCs w:val="24"/>
        </w:rPr>
        <w:t>.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Конфликт интересов педагогического работника 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 Образование - 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</w:t>
      </w:r>
      <w:proofErr w:type="gramStart"/>
      <w:r w:rsidRPr="00BE69EC">
        <w:rPr>
          <w:rFonts w:ascii="Times New Roman" w:hAnsi="Times New Roman" w:cs="Times New Roman"/>
          <w:sz w:val="24"/>
          <w:szCs w:val="24"/>
        </w:rPr>
        <w:t>компетенции</w:t>
      </w:r>
      <w:proofErr w:type="gramEnd"/>
      <w:r w:rsidRPr="00BE69EC">
        <w:rPr>
          <w:rFonts w:ascii="Times New Roman" w:hAnsi="Times New Roman" w:cs="Times New Roman"/>
          <w:sz w:val="24"/>
          <w:szCs w:val="24"/>
        </w:rPr>
        <w:t xml:space="preserve">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образовательных потребностей и интересов.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 Отношения в сфере образования -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Образовательная организация -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Споры между участниками образовательных отношений - разногласия между участниками образовательных отношений по вопросам реализации права на образование.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Управляющий совет – коллегиальный орган, наделенный полномочиями по осуществлению управленческих функций в соответствии с Уставом организации, осуществляющей образовательную деятельность, состоит из участников образовательных отношений и реализует принцип демократического, государственно-общественного характера управления образованием.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lastRenderedPageBreak/>
        <w:t>Участники образовательных отношений - обучающиеся, родители (законные представители) несовершеннолетних обучающихся, педагогические работники и их представители.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Участники отношений в сфере образования - участники образовательных отношений и федеральные государственные органы, органы государственной власти субъектов Российской Федерации, органы местного самоуправления, работодатели и их объединения.</w:t>
      </w:r>
    </w:p>
    <w:p w:rsidR="00241244" w:rsidRPr="00BE69EC" w:rsidRDefault="00241244" w:rsidP="00D14A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9EC">
        <w:rPr>
          <w:rFonts w:ascii="Times New Roman" w:hAnsi="Times New Roman" w:cs="Times New Roman"/>
          <w:b/>
          <w:sz w:val="24"/>
          <w:szCs w:val="24"/>
        </w:rPr>
        <w:t>2.      Цель и задачи Комиссии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 2.1.   Целью деятельности Комиссии являются:</w:t>
      </w:r>
    </w:p>
    <w:p w:rsidR="00241244" w:rsidRPr="00BE69EC" w:rsidRDefault="00241244" w:rsidP="00D14A8B">
      <w:pPr>
        <w:pStyle w:val="a9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урегулирование разногласий между участниками образовательных отношений по вопросам реализации права на образование;</w:t>
      </w:r>
    </w:p>
    <w:p w:rsidR="00241244" w:rsidRPr="00BE69EC" w:rsidRDefault="00241244" w:rsidP="00D14A8B">
      <w:pPr>
        <w:pStyle w:val="a9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защита прав и законных интересов участников образовательных отношений (</w:t>
      </w:r>
      <w:r w:rsidR="00F20DEC" w:rsidRPr="00BE69EC">
        <w:rPr>
          <w:rFonts w:ascii="Times New Roman" w:hAnsi="Times New Roman" w:cs="Times New Roman"/>
          <w:sz w:val="24"/>
          <w:szCs w:val="24"/>
        </w:rPr>
        <w:t>воспитанников</w:t>
      </w:r>
      <w:r w:rsidRPr="00BE69EC">
        <w:rPr>
          <w:rFonts w:ascii="Times New Roman" w:hAnsi="Times New Roman" w:cs="Times New Roman"/>
          <w:sz w:val="24"/>
          <w:szCs w:val="24"/>
        </w:rPr>
        <w:t xml:space="preserve">, родителей </w:t>
      </w:r>
      <w:r w:rsidR="00F20DEC" w:rsidRPr="00BE69EC">
        <w:rPr>
          <w:rFonts w:ascii="Times New Roman" w:hAnsi="Times New Roman" w:cs="Times New Roman"/>
          <w:sz w:val="24"/>
          <w:szCs w:val="24"/>
        </w:rPr>
        <w:t>воспитанников</w:t>
      </w:r>
      <w:r w:rsidRPr="00BE69EC">
        <w:rPr>
          <w:rFonts w:ascii="Times New Roman" w:hAnsi="Times New Roman" w:cs="Times New Roman"/>
          <w:sz w:val="24"/>
          <w:szCs w:val="24"/>
        </w:rPr>
        <w:t xml:space="preserve"> (законных представителей), педагогов);</w:t>
      </w:r>
    </w:p>
    <w:p w:rsidR="00241244" w:rsidRPr="00BE69EC" w:rsidRDefault="00241244" w:rsidP="00D14A8B">
      <w:pPr>
        <w:pStyle w:val="a9"/>
        <w:numPr>
          <w:ilvl w:val="0"/>
          <w:numId w:val="1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содействие профилактике и социальной реабилитации участников конфликтных и противоправных ситуаций.</w:t>
      </w:r>
    </w:p>
    <w:p w:rsidR="00241244" w:rsidRPr="00BE69EC" w:rsidRDefault="00241244" w:rsidP="00D14A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 2.2.   Задачами деятельности Комиссии являются:</w:t>
      </w:r>
    </w:p>
    <w:p w:rsidR="00241244" w:rsidRPr="00BE69EC" w:rsidRDefault="00241244" w:rsidP="00D14A8B">
      <w:pPr>
        <w:pStyle w:val="a9"/>
        <w:numPr>
          <w:ilvl w:val="0"/>
          <w:numId w:val="2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урегулирование разногласий, возникающих между участниками образовательных отношений по вопросам реализации права на образование;</w:t>
      </w:r>
    </w:p>
    <w:p w:rsidR="00241244" w:rsidRPr="00BE69EC" w:rsidRDefault="00241244" w:rsidP="00D14A8B">
      <w:pPr>
        <w:pStyle w:val="a9"/>
        <w:numPr>
          <w:ilvl w:val="0"/>
          <w:numId w:val="2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профилактика конфликтных ситуаций в образовательной организации в сфере образовательных отношений;</w:t>
      </w:r>
    </w:p>
    <w:p w:rsidR="00241244" w:rsidRPr="00BE69EC" w:rsidRDefault="00241244" w:rsidP="00D14A8B">
      <w:pPr>
        <w:pStyle w:val="a9"/>
        <w:numPr>
          <w:ilvl w:val="0"/>
          <w:numId w:val="2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содействие развитию бесконфликтного взаимодействия в образовательной организации;</w:t>
      </w:r>
    </w:p>
    <w:p w:rsidR="00241244" w:rsidRPr="00BE69EC" w:rsidRDefault="00241244" w:rsidP="00D14A8B">
      <w:pPr>
        <w:pStyle w:val="a9"/>
        <w:numPr>
          <w:ilvl w:val="0"/>
          <w:numId w:val="2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популяризация деятельности службы МБДОУ примирения в образовательной организации.</w:t>
      </w:r>
    </w:p>
    <w:p w:rsidR="00241244" w:rsidRPr="00BE69EC" w:rsidRDefault="00241244" w:rsidP="00D14A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 2.3.   Деятельность Комиссии основана на следующих принципах:</w:t>
      </w:r>
    </w:p>
    <w:p w:rsidR="00241244" w:rsidRPr="00BE69EC" w:rsidRDefault="00241244" w:rsidP="00D14A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Принцип гуманизма – человек является наивысшей ценностью, подразумевает уважение</w:t>
      </w:r>
      <w:r w:rsidR="00F20DEC" w:rsidRPr="00BE69EC">
        <w:rPr>
          <w:rFonts w:ascii="Times New Roman" w:hAnsi="Times New Roman" w:cs="Times New Roman"/>
          <w:sz w:val="24"/>
          <w:szCs w:val="24"/>
        </w:rPr>
        <w:t xml:space="preserve"> </w:t>
      </w:r>
      <w:r w:rsidRPr="00BE69EC">
        <w:rPr>
          <w:rFonts w:ascii="Times New Roman" w:hAnsi="Times New Roman" w:cs="Times New Roman"/>
          <w:sz w:val="24"/>
          <w:szCs w:val="24"/>
        </w:rPr>
        <w:t>интересов всех участников спорной ситуации.</w:t>
      </w:r>
    </w:p>
    <w:p w:rsidR="00241244" w:rsidRPr="00BE69EC" w:rsidRDefault="00241244" w:rsidP="00D14A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Принцип объективности - предполагает понимание определенной субъективности той информации, с которой приходится работать членам Комиссии, умение оценить степень этой субъективности, умение и стремление минимизировать всякую субъективность, искажающую реальное положение дел. Данный принцип подразумевает способность абстрагироваться от личных установок, личных целей, личных пристрастий, симпатий и т. д. при содействии в разрешении споров, минимизировать влияние личных и групповых интересов, установок, др. субъективных факторов на процесс и результаты исследования конфликтов.</w:t>
      </w:r>
    </w:p>
    <w:p w:rsidR="00241244" w:rsidRPr="00BE69EC" w:rsidRDefault="00241244" w:rsidP="00D14A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Принцип компетентности – предполагает наличи</w:t>
      </w:r>
      <w:r w:rsidR="00F20DEC" w:rsidRPr="00BE69EC">
        <w:rPr>
          <w:rFonts w:ascii="Times New Roman" w:hAnsi="Times New Roman" w:cs="Times New Roman"/>
          <w:sz w:val="24"/>
          <w:szCs w:val="24"/>
        </w:rPr>
        <w:t xml:space="preserve">е определенных умений и навыков, </w:t>
      </w:r>
      <w:r w:rsidRPr="00BE69EC">
        <w:rPr>
          <w:rFonts w:ascii="Times New Roman" w:hAnsi="Times New Roman" w:cs="Times New Roman"/>
          <w:sz w:val="24"/>
          <w:szCs w:val="24"/>
        </w:rPr>
        <w:t>решения конфликтных и спорных ситуаций, это способность членов Комиссии в реальном конфликте осуществлять деятельность, направленную на минимизацию деструктивных форм конфликта и перевода социально-негативных конфликтов в социально-позитивное русло. Она представляет собой уровень развития осведомленности о диапазоне возможных стратегий конфликтующих сторон и умение оказать содействие в реализации конструктивного взаимодействия в конкретной конфликтной ситуации.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Принцип справедливости - наказание и иные меры при разрешении спорных и конфликтных ситуаций, должны быть справедливыми, т.е. соответствовать характеру и степени общественной опасности выявленного негативного факта, обстоятельствам его совершения и личности виновного;</w:t>
      </w:r>
    </w:p>
    <w:p w:rsidR="00241244" w:rsidRPr="00BE69EC" w:rsidRDefault="00241244" w:rsidP="00D14A8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9EC">
        <w:rPr>
          <w:rFonts w:ascii="Times New Roman" w:hAnsi="Times New Roman" w:cs="Times New Roman"/>
          <w:b/>
          <w:sz w:val="24"/>
          <w:szCs w:val="24"/>
        </w:rPr>
        <w:t>3. Создание Комиссии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              3.1. Комиссия создается на </w:t>
      </w:r>
      <w:r w:rsidR="008A112B">
        <w:rPr>
          <w:rFonts w:ascii="Times New Roman" w:hAnsi="Times New Roman" w:cs="Times New Roman"/>
          <w:sz w:val="24"/>
          <w:szCs w:val="24"/>
        </w:rPr>
        <w:t>три года</w:t>
      </w:r>
      <w:r w:rsidRPr="00BE69EC">
        <w:rPr>
          <w:rFonts w:ascii="Times New Roman" w:hAnsi="Times New Roman" w:cs="Times New Roman"/>
          <w:sz w:val="24"/>
          <w:szCs w:val="24"/>
        </w:rPr>
        <w:t xml:space="preserve">, из равного числа представителей, родителей (законных представителей) </w:t>
      </w:r>
      <w:r w:rsidR="00F20DEC" w:rsidRPr="00BE69EC">
        <w:rPr>
          <w:rFonts w:ascii="Times New Roman" w:hAnsi="Times New Roman" w:cs="Times New Roman"/>
          <w:sz w:val="24"/>
          <w:szCs w:val="24"/>
        </w:rPr>
        <w:t>воспитанников,</w:t>
      </w:r>
      <w:r w:rsidR="008A112B">
        <w:rPr>
          <w:rFonts w:ascii="Times New Roman" w:hAnsi="Times New Roman" w:cs="Times New Roman"/>
          <w:sz w:val="24"/>
          <w:szCs w:val="24"/>
        </w:rPr>
        <w:t xml:space="preserve"> работников МБДОУ</w:t>
      </w:r>
      <w:r w:rsidR="00060B1E" w:rsidRPr="00BE69EC">
        <w:rPr>
          <w:rFonts w:ascii="Times New Roman" w:hAnsi="Times New Roman" w:cs="Times New Roman"/>
          <w:sz w:val="24"/>
          <w:szCs w:val="24"/>
        </w:rPr>
        <w:t>–ДС « Кырачаан»</w:t>
      </w:r>
      <w:r w:rsidR="00F20DEC" w:rsidRPr="00BE69EC">
        <w:rPr>
          <w:rFonts w:ascii="Times New Roman" w:hAnsi="Times New Roman" w:cs="Times New Roman"/>
          <w:sz w:val="24"/>
          <w:szCs w:val="24"/>
        </w:rPr>
        <w:t xml:space="preserve"> </w:t>
      </w:r>
      <w:r w:rsidRPr="00BE69EC">
        <w:rPr>
          <w:rFonts w:ascii="Times New Roman" w:hAnsi="Times New Roman" w:cs="Times New Roman"/>
          <w:sz w:val="24"/>
          <w:szCs w:val="24"/>
        </w:rPr>
        <w:t xml:space="preserve"> по три человека от каждой из сторон.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             3.2. Представители работников МБДОУ в состав Комиссии избираются на Общем собрании трудового коллектива.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lastRenderedPageBreak/>
        <w:t>             3.3. Представители родителей (законных представителей) в состав Комиссии избираются на общем родительском собрании.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           3.4. Руководство деятельностью Комиссии осуществляет ее председатель, ведение документооборота осуществляет секретарь. Они избираются из состава Комиссии. Председателя Комиссии выбирают большинством голосов из числа членов Комиссии путем открытого голосования.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             3.5.Состав Комиссии утверждается приказом по учреждению. Руководитель МБДОУ не может являться председателем Комиссии.</w:t>
      </w:r>
    </w:p>
    <w:p w:rsidR="00241244" w:rsidRPr="00BE69EC" w:rsidRDefault="00C9717F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</w:t>
      </w:r>
      <w:r w:rsidR="00241244" w:rsidRPr="00BE69EC">
        <w:rPr>
          <w:rFonts w:ascii="Times New Roman" w:hAnsi="Times New Roman" w:cs="Times New Roman"/>
          <w:sz w:val="24"/>
          <w:szCs w:val="24"/>
        </w:rPr>
        <w:t xml:space="preserve">3.6. Организационно-техническое обеспечение деятельности Комиссии осуществляется администрацией МБДОУ 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D14A8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9EC">
        <w:rPr>
          <w:rFonts w:ascii="Times New Roman" w:hAnsi="Times New Roman" w:cs="Times New Roman"/>
          <w:b/>
          <w:sz w:val="24"/>
          <w:szCs w:val="24"/>
        </w:rPr>
        <w:t>4. Порядок обращения в Комиссию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4.1. Обращение участника образовательного процесса в Комиссию оформляется заявлением, в котором он излагает существо спора (конфликта) и свои требования. К заявлению могут прилагаться документы (их копии) по сути обращения.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4.2. Прием заявлений в Комиссию производится секретарем МБДОУ. Заявления обязательно подлежат регистрации в «Журнале регистрации входящей документации».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4.3. Комиссия обязана рассмотреть заявление в течение пяти рабочих дней со дня его регистрации.</w:t>
      </w:r>
    </w:p>
    <w:p w:rsidR="00241244" w:rsidRPr="00BE69EC" w:rsidRDefault="00241244" w:rsidP="00D14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9EC">
        <w:rPr>
          <w:rFonts w:ascii="Times New Roman" w:hAnsi="Times New Roman" w:cs="Times New Roman"/>
          <w:b/>
          <w:sz w:val="24"/>
          <w:szCs w:val="24"/>
        </w:rPr>
        <w:t>5. Порядок рассмотрения обращений Комиссией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 </w:t>
      </w:r>
      <w:r w:rsidRPr="00BE69EC">
        <w:rPr>
          <w:rFonts w:ascii="Times New Roman" w:hAnsi="Times New Roman" w:cs="Times New Roman"/>
          <w:sz w:val="24"/>
          <w:szCs w:val="24"/>
        </w:rPr>
        <w:tab/>
        <w:t>5.1. Перед проведением заседания по рассмотрению обращения члены Комиссии осуществляют предварительную работу, необходимую для объективного рассмотрения заявления (определяют и изучают перечень необходимых документов и др.). После чего председатель Комиссии объявляет дату и время проведения заседания Комиссии.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5.2. Секретарь Комиссии не позднее, чем за один рабочий день до даты проведения заседания, извещает всех членов Комиссии о дате, времени и месте его проведения.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5.3. Заседание Комиссии считается правомочным, если на нем присутствует не менее 2/3 ее членов.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5.4. Председатель вслух зачитывает всем членам Комиссии письменное обращение, предоставляет слово членам Комиссии по существу вопроса, ведет заседание Комиссии, выносит проекты решений на голосование.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5.5. Решение Комиссии принимается большинством голосов. Комиссия самостоятельно определяет сроки принятия решения в зависимости от времени, необходимого для детального рассмотрения конфликта, в том числе для изучения документов, сбора информации и проверки ее достоверности.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 </w:t>
      </w:r>
      <w:r w:rsidRPr="00BE69EC">
        <w:rPr>
          <w:rFonts w:ascii="Times New Roman" w:hAnsi="Times New Roman" w:cs="Times New Roman"/>
          <w:sz w:val="24"/>
          <w:szCs w:val="24"/>
        </w:rPr>
        <w:tab/>
        <w:t>5.6.Решение Комиссии оформляется Протоколом заседания комиссии и подписывается секретарем Комиссии. Решение Комиссии согласовывается с руководителем МБДОУ. Решение Комиссии (ответ) направляется заявителю в письменном виде в установленный законодательством РФ срок.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 5.7.   Для решения отдельных конфликтных ситуаций могут привлекаться представители муниципальных органов профилактики.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5.8. Председатель Комиссии в своих действиях независим, если это не противоречит Уставу МБДОУ, законодательству РФ.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5.9. Председатель в одностороннем порядке имеет право пригласить для профилактической беседы педагога, сотрудника, родителей (законных представителей)</w:t>
      </w:r>
      <w:r w:rsidR="00F23EBC" w:rsidRPr="00BE69EC">
        <w:rPr>
          <w:rFonts w:ascii="Times New Roman" w:hAnsi="Times New Roman" w:cs="Times New Roman"/>
          <w:sz w:val="24"/>
          <w:szCs w:val="24"/>
        </w:rPr>
        <w:t xml:space="preserve"> </w:t>
      </w:r>
      <w:r w:rsidR="00F20DEC" w:rsidRPr="00BE69EC">
        <w:rPr>
          <w:rFonts w:ascii="Times New Roman" w:hAnsi="Times New Roman" w:cs="Times New Roman"/>
          <w:sz w:val="24"/>
          <w:szCs w:val="24"/>
        </w:rPr>
        <w:t>воспитанников</w:t>
      </w:r>
      <w:r w:rsidRPr="00BE69EC">
        <w:rPr>
          <w:rFonts w:ascii="Times New Roman" w:hAnsi="Times New Roman" w:cs="Times New Roman"/>
          <w:sz w:val="24"/>
          <w:szCs w:val="24"/>
        </w:rPr>
        <w:t>, не собирая для этого весь состав Комиссии.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5.10. Председатель имеет право обратиться за помощью к руководителю МБДОУ для разрешения особо острых конфликтов.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5.11. Председатель и члены Комиссии не имеют права разглашать информацию, поступающую к ним. Никто, кроме членов Комиссии, не имеет доступа к информации.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 5.12. Комиссия несет персональную ответственность за принятие решений.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lastRenderedPageBreak/>
        <w:t>5.13. Решение Комиссии является обязательным для всех участников образовательных отношений в МБДОУ и подлежит исполнению в сроки, предусмотренные указанным решением.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5.14. Решение Комиссии может быть обжаловано в установленном законодательством Российской Федерации порядке.</w:t>
      </w:r>
    </w:p>
    <w:p w:rsidR="00241244" w:rsidRPr="00BE69EC" w:rsidRDefault="00241244" w:rsidP="00D14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9EC">
        <w:rPr>
          <w:rFonts w:ascii="Times New Roman" w:hAnsi="Times New Roman" w:cs="Times New Roman"/>
          <w:b/>
          <w:sz w:val="24"/>
          <w:szCs w:val="24"/>
        </w:rPr>
        <w:t>6. Права и обязанности членов Комиссии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6.1. Комиссия имеет право:</w:t>
      </w:r>
    </w:p>
    <w:p w:rsidR="00241244" w:rsidRPr="00BE69EC" w:rsidRDefault="00241244" w:rsidP="00D14A8B">
      <w:pPr>
        <w:pStyle w:val="a9"/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рассматривать заявления любого участника образовательных отношений при несогласии с решением или действием администрации МБДОУ, любого педагогического работник</w:t>
      </w:r>
      <w:r w:rsidR="00F23EBC" w:rsidRPr="00BE69EC">
        <w:rPr>
          <w:rFonts w:ascii="Times New Roman" w:hAnsi="Times New Roman" w:cs="Times New Roman"/>
          <w:sz w:val="24"/>
          <w:szCs w:val="24"/>
        </w:rPr>
        <w:t>а (педагога, воспитателя и др.)</w:t>
      </w:r>
    </w:p>
    <w:p w:rsidR="00241244" w:rsidRPr="00BE69EC" w:rsidRDefault="00241244" w:rsidP="00D14A8B">
      <w:pPr>
        <w:pStyle w:val="a9"/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принять решение по каждому спорному вопросу, относящемуся к ее компетенции;</w:t>
      </w:r>
    </w:p>
    <w:p w:rsidR="00241244" w:rsidRPr="00BE69EC" w:rsidRDefault="00241244" w:rsidP="00D14A8B">
      <w:pPr>
        <w:pStyle w:val="a9"/>
        <w:numPr>
          <w:ilvl w:val="0"/>
          <w:numId w:val="27"/>
        </w:numPr>
        <w:spacing w:after="0" w:line="240" w:lineRule="auto"/>
        <w:ind w:left="0" w:firstLine="349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запрашивать дополнительную документацию, материалы для проведения самостоятельного изучения вопроса;</w:t>
      </w:r>
    </w:p>
    <w:p w:rsidR="00241244" w:rsidRPr="00BE69EC" w:rsidRDefault="00241244" w:rsidP="00D14A8B">
      <w:pPr>
        <w:pStyle w:val="a9"/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рекомендовать приостанавливать или отменять ранее принятое решение на основании проведенного изучения при согласии конфликтующих сторон;</w:t>
      </w:r>
    </w:p>
    <w:p w:rsidR="00241244" w:rsidRPr="00BE69EC" w:rsidRDefault="00241244" w:rsidP="00D14A8B">
      <w:pPr>
        <w:pStyle w:val="a9"/>
        <w:numPr>
          <w:ilvl w:val="0"/>
          <w:numId w:val="2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рекомендовать изменения в локальные акты МБДОУ с целью демократизации основ управления или расширения прав участников образовательных отношений.</w:t>
      </w:r>
    </w:p>
    <w:p w:rsidR="00241244" w:rsidRPr="00BE69EC" w:rsidRDefault="00241244" w:rsidP="00D14A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 6.2. Обязанности членов Комиссии:</w:t>
      </w:r>
    </w:p>
    <w:p w:rsidR="00241244" w:rsidRPr="00BE69EC" w:rsidRDefault="00241244" w:rsidP="00D14A8B">
      <w:pPr>
        <w:pStyle w:val="a9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присутствовать на всех заседаниях комиссии;</w:t>
      </w:r>
    </w:p>
    <w:p w:rsidR="00241244" w:rsidRPr="00BE69EC" w:rsidRDefault="00241244" w:rsidP="00D14A8B">
      <w:pPr>
        <w:pStyle w:val="a9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стремится разрешить конфликтную ситуацию конструктивным способом;</w:t>
      </w:r>
    </w:p>
    <w:p w:rsidR="00241244" w:rsidRPr="00BE69EC" w:rsidRDefault="00241244" w:rsidP="00D14A8B">
      <w:pPr>
        <w:pStyle w:val="a9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принимать активное участие в рассмотрении поданных заявлений;</w:t>
      </w:r>
    </w:p>
    <w:p w:rsidR="00241244" w:rsidRPr="00BE69EC" w:rsidRDefault="00241244" w:rsidP="00D14A8B">
      <w:pPr>
        <w:pStyle w:val="a9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принимать решение по заявленному вопросу открытым голосованием;</w:t>
      </w:r>
    </w:p>
    <w:p w:rsidR="00241244" w:rsidRPr="00BE69EC" w:rsidRDefault="00241244" w:rsidP="00D14A8B">
      <w:pPr>
        <w:pStyle w:val="a9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принимать своевременно решение, если не оговорены дополнительные сроки рассмотрения заявления;</w:t>
      </w:r>
    </w:p>
    <w:p w:rsidR="00241244" w:rsidRPr="00BE69EC" w:rsidRDefault="00241244" w:rsidP="00D14A8B">
      <w:pPr>
        <w:pStyle w:val="a9"/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давать обоснованный ответ заявителю в письменной форме в сроки, установленные законодательством РФ.</w:t>
      </w:r>
    </w:p>
    <w:p w:rsidR="00241244" w:rsidRPr="00BE69EC" w:rsidRDefault="00241244" w:rsidP="00D14A8B">
      <w:pPr>
        <w:pStyle w:val="a9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D14A8B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9EC">
        <w:rPr>
          <w:rFonts w:ascii="Times New Roman" w:hAnsi="Times New Roman" w:cs="Times New Roman"/>
          <w:b/>
          <w:sz w:val="24"/>
          <w:szCs w:val="24"/>
        </w:rPr>
        <w:t>7. Делопроизводство комиссии по урегулированию споров.</w:t>
      </w:r>
    </w:p>
    <w:p w:rsidR="00241244" w:rsidRPr="00BE69EC" w:rsidRDefault="00241244" w:rsidP="00D14A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7.1. Заседания комиссии по урегулированию споров оформляются протоколом, который хранится в ДОУ в течение пяти лет.</w:t>
      </w:r>
    </w:p>
    <w:p w:rsidR="00241244" w:rsidRPr="00BE69EC" w:rsidRDefault="00241244" w:rsidP="00D14A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7.2. По каждому заседанию комиссии по урегулированию споров оформляется Решение, которое в обязательном порядке должно содержать:</w:t>
      </w:r>
    </w:p>
    <w:p w:rsidR="00241244" w:rsidRPr="00BE69EC" w:rsidRDefault="00241244" w:rsidP="00D14A8B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дата, место составления;</w:t>
      </w:r>
    </w:p>
    <w:p w:rsidR="00241244" w:rsidRPr="00BE69EC" w:rsidRDefault="00241244" w:rsidP="00D14A8B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перечень присутствующих лиц;</w:t>
      </w:r>
    </w:p>
    <w:p w:rsidR="00241244" w:rsidRPr="00BE69EC" w:rsidRDefault="00241244" w:rsidP="00D14A8B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изложение  сути спора;</w:t>
      </w:r>
    </w:p>
    <w:p w:rsidR="00241244" w:rsidRPr="00BE69EC" w:rsidRDefault="00241244" w:rsidP="00D14A8B">
      <w:pPr>
        <w:pStyle w:val="a9"/>
        <w:numPr>
          <w:ilvl w:val="0"/>
          <w:numId w:val="2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мнения по данному спору всех участников (заявителя, ответчика, специалистов (при наличии), свидетелей (при наличии), членов комиссии);</w:t>
      </w:r>
    </w:p>
    <w:p w:rsidR="00241244" w:rsidRPr="00BE69EC" w:rsidRDefault="00241244" w:rsidP="00D14A8B">
      <w:pPr>
        <w:pStyle w:val="a9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решение, принятое по спору.</w:t>
      </w:r>
    </w:p>
    <w:p w:rsidR="00241244" w:rsidRPr="00BE69EC" w:rsidRDefault="00241244" w:rsidP="00D14A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Протокол и Решение заседания комиссии по урегулированию споров подписывают все члены комиссии.</w:t>
      </w:r>
    </w:p>
    <w:p w:rsidR="00241244" w:rsidRPr="00BE69EC" w:rsidRDefault="00241244" w:rsidP="00D14A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7.3. Копии Решения, содержащие оригинальные подписи членов комиссии, в обязательном порядке выдаются под роспись (либо направляются заказным письмом с уведомлением о вручении) заявителю, ответчику по месту их жительства в течение 3 рабочих дней с даты вынесения Решения.</w:t>
      </w:r>
    </w:p>
    <w:p w:rsidR="00241244" w:rsidRPr="00BE69EC" w:rsidRDefault="00241244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D14A8B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9EC">
        <w:rPr>
          <w:rFonts w:ascii="Times New Roman" w:hAnsi="Times New Roman" w:cs="Times New Roman"/>
          <w:b/>
          <w:sz w:val="24"/>
          <w:szCs w:val="24"/>
        </w:rPr>
        <w:t>8. Заключительные положения</w:t>
      </w:r>
    </w:p>
    <w:p w:rsidR="00241244" w:rsidRPr="00BE69EC" w:rsidRDefault="00241244" w:rsidP="00D14A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8.1.   Настоящее порядок вступает в силу с момента утверждения.</w:t>
      </w:r>
    </w:p>
    <w:p w:rsidR="00241244" w:rsidRPr="00BE69EC" w:rsidRDefault="00241244" w:rsidP="00D14A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8.2.   Изменения в настоящем порядке вносятся в установленном Уставом порядке. </w:t>
      </w:r>
    </w:p>
    <w:p w:rsidR="00C9717F" w:rsidRDefault="00241244" w:rsidP="00D14A8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Принято на общем собрании трудового коллектива МБДОУ и общем родительском собрании воспитанников МБДОУ</w:t>
      </w:r>
    </w:p>
    <w:p w:rsidR="00D14A8B" w:rsidRDefault="00D14A8B" w:rsidP="00D14A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D14A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lastRenderedPageBreak/>
        <w:t>ПЛАН МЕРОПРИЯТИЙ</w:t>
      </w:r>
    </w:p>
    <w:p w:rsidR="00241244" w:rsidRPr="00BE69EC" w:rsidRDefault="008B7291" w:rsidP="002412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241244" w:rsidRPr="00BE69EC">
        <w:rPr>
          <w:rFonts w:ascii="Times New Roman" w:hAnsi="Times New Roman" w:cs="Times New Roman"/>
          <w:sz w:val="24"/>
          <w:szCs w:val="24"/>
        </w:rPr>
        <w:t xml:space="preserve"> ПРОТИВОДЕЙСТВИЮ КОРРУПЦИИ</w:t>
      </w:r>
    </w:p>
    <w:p w:rsidR="00241244" w:rsidRPr="00BE69EC" w:rsidRDefault="00241244" w:rsidP="002412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в МБДОУ</w:t>
      </w:r>
      <w:r w:rsidR="008B7291">
        <w:rPr>
          <w:rFonts w:ascii="Times New Roman" w:hAnsi="Times New Roman" w:cs="Times New Roman"/>
          <w:sz w:val="24"/>
          <w:szCs w:val="24"/>
        </w:rPr>
        <w:t xml:space="preserve"> -</w:t>
      </w:r>
      <w:r w:rsidR="004B5637" w:rsidRPr="00BE69EC">
        <w:rPr>
          <w:rFonts w:ascii="Times New Roman" w:hAnsi="Times New Roman" w:cs="Times New Roman"/>
          <w:sz w:val="24"/>
          <w:szCs w:val="24"/>
        </w:rPr>
        <w:t xml:space="preserve"> </w:t>
      </w:r>
      <w:r w:rsidR="00060B1E" w:rsidRPr="00BE69EC">
        <w:rPr>
          <w:rFonts w:ascii="Times New Roman" w:hAnsi="Times New Roman" w:cs="Times New Roman"/>
          <w:sz w:val="24"/>
          <w:szCs w:val="24"/>
        </w:rPr>
        <w:t>Детский сад «Кырачаан»</w:t>
      </w:r>
    </w:p>
    <w:p w:rsidR="00241244" w:rsidRPr="00BE69EC" w:rsidRDefault="00D14A8B" w:rsidP="008B7291">
      <w:pPr>
        <w:tabs>
          <w:tab w:val="left" w:pos="402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  <w:r w:rsidR="008B729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2019</w:t>
      </w:r>
      <w:r w:rsidR="008B7291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d"/>
        <w:tblpPr w:leftFromText="180" w:rightFromText="180" w:vertAnchor="text" w:horzAnchor="margin" w:tblpXSpec="center" w:tblpY="107"/>
        <w:tblW w:w="10320" w:type="dxa"/>
        <w:tblLook w:val="04A0"/>
      </w:tblPr>
      <w:tblGrid>
        <w:gridCol w:w="775"/>
        <w:gridCol w:w="4767"/>
        <w:gridCol w:w="1800"/>
        <w:gridCol w:w="2978"/>
      </w:tblGrid>
      <w:tr w:rsidR="008A112B" w:rsidRPr="00BE69EC" w:rsidTr="008A112B">
        <w:tc>
          <w:tcPr>
            <w:tcW w:w="775" w:type="dxa"/>
            <w:hideMark/>
          </w:tcPr>
          <w:p w:rsidR="008A112B" w:rsidRPr="00BE69EC" w:rsidRDefault="008A112B" w:rsidP="008A11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67" w:type="dxa"/>
            <w:hideMark/>
          </w:tcPr>
          <w:p w:rsidR="008A112B" w:rsidRPr="00BE69EC" w:rsidRDefault="008A112B" w:rsidP="008A11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00" w:type="dxa"/>
            <w:hideMark/>
          </w:tcPr>
          <w:p w:rsidR="008A112B" w:rsidRPr="00BE69EC" w:rsidRDefault="008A112B" w:rsidP="008A11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978" w:type="dxa"/>
            <w:hideMark/>
          </w:tcPr>
          <w:p w:rsidR="008A112B" w:rsidRPr="00BE69EC" w:rsidRDefault="008A112B" w:rsidP="008A11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A112B" w:rsidRPr="00BE69EC" w:rsidTr="008A112B">
        <w:tc>
          <w:tcPr>
            <w:tcW w:w="775" w:type="dxa"/>
            <w:hideMark/>
          </w:tcPr>
          <w:p w:rsidR="008A112B" w:rsidRPr="00BE69EC" w:rsidRDefault="008A112B" w:rsidP="008A11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7" w:type="dxa"/>
            <w:hideMark/>
          </w:tcPr>
          <w:p w:rsidR="008A112B" w:rsidRPr="00BE69EC" w:rsidRDefault="008A112B" w:rsidP="008A11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hideMark/>
          </w:tcPr>
          <w:p w:rsidR="008A112B" w:rsidRPr="00BE69EC" w:rsidRDefault="008A112B" w:rsidP="008A11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8" w:type="dxa"/>
            <w:hideMark/>
          </w:tcPr>
          <w:p w:rsidR="008A112B" w:rsidRPr="00BE69EC" w:rsidRDefault="008A112B" w:rsidP="008A112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A112B" w:rsidRPr="00BE69EC" w:rsidTr="008A112B">
        <w:tc>
          <w:tcPr>
            <w:tcW w:w="10320" w:type="dxa"/>
            <w:gridSpan w:val="4"/>
            <w:hideMark/>
          </w:tcPr>
          <w:p w:rsidR="008A112B" w:rsidRPr="00BE69EC" w:rsidRDefault="008A112B" w:rsidP="008A112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1. Обеспечение участия институтов гражданского общества в противодействии коррупции</w:t>
            </w:r>
          </w:p>
        </w:tc>
      </w:tr>
      <w:tr w:rsidR="008A112B" w:rsidRPr="00BE69EC" w:rsidTr="008A112B">
        <w:tc>
          <w:tcPr>
            <w:tcW w:w="775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767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МБДОУ текстов нормативных правовых актов </w:t>
            </w:r>
          </w:p>
        </w:tc>
        <w:tc>
          <w:tcPr>
            <w:tcW w:w="1800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8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 xml:space="preserve">за противодействие </w:t>
            </w:r>
          </w:p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</w:t>
            </w:r>
          </w:p>
        </w:tc>
      </w:tr>
      <w:tr w:rsidR="008A112B" w:rsidRPr="00BE69EC" w:rsidTr="008A112B">
        <w:tc>
          <w:tcPr>
            <w:tcW w:w="775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767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родительской общественности по вопросам участия в управлении МБДОУ в установленном законодательстве порядке.   </w:t>
            </w:r>
          </w:p>
        </w:tc>
        <w:tc>
          <w:tcPr>
            <w:tcW w:w="1800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8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 воспитатели</w:t>
            </w:r>
          </w:p>
        </w:tc>
      </w:tr>
      <w:tr w:rsidR="008A112B" w:rsidRPr="00BE69EC" w:rsidTr="008A112B">
        <w:tc>
          <w:tcPr>
            <w:tcW w:w="10320" w:type="dxa"/>
            <w:gridSpan w:val="4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2. Нормативно-правовое и организационное обеспечение антикоррупционной деятельности</w:t>
            </w:r>
          </w:p>
        </w:tc>
      </w:tr>
      <w:tr w:rsidR="008A112B" w:rsidRPr="00BE69EC" w:rsidTr="008A112B">
        <w:tc>
          <w:tcPr>
            <w:tcW w:w="775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767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утверждение  и введение в работу Плана по противодействию коррупции в сфере образования МБДОУ </w:t>
            </w:r>
          </w:p>
        </w:tc>
        <w:tc>
          <w:tcPr>
            <w:tcW w:w="1800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8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A112B" w:rsidRPr="00BE69EC" w:rsidTr="008A112B">
        <w:tc>
          <w:tcPr>
            <w:tcW w:w="775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7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12B" w:rsidRPr="00BE69EC" w:rsidTr="008A112B">
        <w:tc>
          <w:tcPr>
            <w:tcW w:w="775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767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Ознакомление работников 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 xml:space="preserve">с нормативными документами по антикоррупционной деятельности </w:t>
            </w:r>
          </w:p>
        </w:tc>
        <w:tc>
          <w:tcPr>
            <w:tcW w:w="1800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документа</w:t>
            </w:r>
          </w:p>
        </w:tc>
        <w:tc>
          <w:tcPr>
            <w:tcW w:w="2978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A112B" w:rsidRPr="00BE69EC" w:rsidTr="008A112B">
        <w:tc>
          <w:tcPr>
            <w:tcW w:w="775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767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 в МБДОУ</w:t>
            </w:r>
          </w:p>
        </w:tc>
        <w:tc>
          <w:tcPr>
            <w:tcW w:w="1800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8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A112B" w:rsidRPr="00BE69EC" w:rsidTr="008A112B">
        <w:tc>
          <w:tcPr>
            <w:tcW w:w="775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7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12B" w:rsidRPr="00BE69EC" w:rsidTr="008A112B">
        <w:tc>
          <w:tcPr>
            <w:tcW w:w="10320" w:type="dxa"/>
            <w:gridSpan w:val="4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3. Контроль соблюдения законодательства в области противодействия коррупции</w:t>
            </w:r>
          </w:p>
        </w:tc>
      </w:tr>
      <w:tr w:rsidR="008A112B" w:rsidRPr="00BE69EC" w:rsidTr="008A112B">
        <w:tc>
          <w:tcPr>
            <w:tcW w:w="775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767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Представление общественности публичного докл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ада о деятельности МБДОУ за 2018-2019</w:t>
            </w: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    </w:t>
            </w:r>
          </w:p>
        </w:tc>
        <w:tc>
          <w:tcPr>
            <w:tcW w:w="1800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978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A112B" w:rsidRPr="00BE69EC" w:rsidTr="008A112B">
        <w:trPr>
          <w:trHeight w:val="350"/>
        </w:trPr>
        <w:tc>
          <w:tcPr>
            <w:tcW w:w="775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767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 о правилах приема в ДОУ, об оказании образовательных услуг на родительских собраниях, на информационных стендах.</w:t>
            </w:r>
          </w:p>
        </w:tc>
        <w:tc>
          <w:tcPr>
            <w:tcW w:w="1800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8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A112B" w:rsidRPr="00BE69EC" w:rsidTr="008A112B">
        <w:tc>
          <w:tcPr>
            <w:tcW w:w="10320" w:type="dxa"/>
            <w:gridSpan w:val="4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4. Меры по совершенствованию управления МБДОУ в целях предупреждения коррупции</w:t>
            </w:r>
          </w:p>
        </w:tc>
      </w:tr>
      <w:tr w:rsidR="008A112B" w:rsidRPr="00BE69EC" w:rsidTr="008A112B">
        <w:tc>
          <w:tcPr>
            <w:tcW w:w="775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7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12B" w:rsidRPr="00BE69EC" w:rsidTr="008A112B">
        <w:tc>
          <w:tcPr>
            <w:tcW w:w="775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767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Размещение заказов на приобретение товаров, оказание услуг в соответствие с требованиями Федерального закона от 05.04.2013 N 44-ФЗ (ред. от 04.06.2014)"О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00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8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A112B" w:rsidRPr="00BE69EC" w:rsidTr="008A112B">
        <w:tc>
          <w:tcPr>
            <w:tcW w:w="775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7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12B" w:rsidRPr="00BE69EC" w:rsidTr="008A112B">
        <w:tc>
          <w:tcPr>
            <w:tcW w:w="775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767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инвентаризации муниципального имущества по анализу эффективности использования.        </w:t>
            </w:r>
          </w:p>
        </w:tc>
        <w:tc>
          <w:tcPr>
            <w:tcW w:w="1800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2019</w:t>
            </w: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978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комиссия по инвентаризации</w:t>
            </w:r>
          </w:p>
        </w:tc>
      </w:tr>
      <w:tr w:rsidR="008A112B" w:rsidRPr="00BE69EC" w:rsidTr="008A112B">
        <w:trPr>
          <w:trHeight w:val="820"/>
        </w:trPr>
        <w:tc>
          <w:tcPr>
            <w:tcW w:w="775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4767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Организация проверки достоверности представляемых гражданином персональных данных и иных сведений при поступлении на работу в МБДОУ.</w:t>
            </w:r>
          </w:p>
        </w:tc>
        <w:tc>
          <w:tcPr>
            <w:tcW w:w="1800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8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A112B" w:rsidRPr="00BE69EC" w:rsidTr="008A112B">
        <w:tc>
          <w:tcPr>
            <w:tcW w:w="775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767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4.6.1. Проведение систематического контроля:</w:t>
            </w:r>
          </w:p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проведения НОД;</w:t>
            </w:r>
          </w:p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соблюдением прав всех участников воспитательно-образовательного процесса;</w:t>
            </w:r>
          </w:p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 xml:space="preserve">4.6.2. Организация </w:t>
            </w:r>
            <w:proofErr w:type="gramStart"/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BE69E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средств бюджета ДОУ, муниципального имущества, финансово-хозяйственной деятельностью, в том числе:</w:t>
            </w:r>
          </w:p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 xml:space="preserve">расходование денежных средств; </w:t>
            </w:r>
          </w:p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воспитанников.</w:t>
            </w:r>
          </w:p>
        </w:tc>
        <w:tc>
          <w:tcPr>
            <w:tcW w:w="1800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8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12B" w:rsidRPr="00BE69EC" w:rsidTr="008A112B">
        <w:tc>
          <w:tcPr>
            <w:tcW w:w="10320" w:type="dxa"/>
            <w:gridSpan w:val="4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5. Меры по правовому просвещению и повышению антикоррупционной компетентности сотрудников, воспитанников МБДОУ и их родителей</w:t>
            </w:r>
          </w:p>
        </w:tc>
      </w:tr>
      <w:tr w:rsidR="008A112B" w:rsidRPr="00BE69EC" w:rsidTr="008A112B">
        <w:tc>
          <w:tcPr>
            <w:tcW w:w="775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767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 Международному дню борьбы с коррупцией (9 декабря) мероприятий, направленных на формирование в обществе нетерпимости к коррупционному поведению:</w:t>
            </w:r>
          </w:p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- обсуждение проблемы среди сотрудников,</w:t>
            </w:r>
          </w:p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- анализ исполнения Плана мероприятий по противодействию коррупции в ДОУ.</w:t>
            </w:r>
          </w:p>
        </w:tc>
        <w:tc>
          <w:tcPr>
            <w:tcW w:w="1800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первая декада</w:t>
            </w:r>
          </w:p>
        </w:tc>
        <w:tc>
          <w:tcPr>
            <w:tcW w:w="2978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воспитатели, муз.руководитель</w:t>
            </w:r>
          </w:p>
        </w:tc>
      </w:tr>
      <w:tr w:rsidR="008A112B" w:rsidRPr="00BE69EC" w:rsidTr="008A112B">
        <w:tc>
          <w:tcPr>
            <w:tcW w:w="775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767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Проведение выставки рисунков «Я и мои права» по мотивам сказок народов мира</w:t>
            </w:r>
          </w:p>
        </w:tc>
        <w:tc>
          <w:tcPr>
            <w:tcW w:w="1800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8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8A112B" w:rsidRPr="00BE69EC" w:rsidTr="008A112B">
        <w:trPr>
          <w:trHeight w:val="169"/>
        </w:trPr>
        <w:tc>
          <w:tcPr>
            <w:tcW w:w="775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767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Организация участия  педагогических сотрудников ДОУ  в семинарах по вопросам формирования антикоррупционного поведения</w:t>
            </w:r>
          </w:p>
        </w:tc>
        <w:tc>
          <w:tcPr>
            <w:tcW w:w="1800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8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112B" w:rsidRPr="00BE69EC" w:rsidTr="008A112B">
        <w:tc>
          <w:tcPr>
            <w:tcW w:w="10320" w:type="dxa"/>
            <w:gridSpan w:val="4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6. Обеспечение участия родителей (законных представителей) в противодействии коррупции</w:t>
            </w:r>
          </w:p>
        </w:tc>
      </w:tr>
      <w:tr w:rsidR="008A112B" w:rsidRPr="00BE69EC" w:rsidTr="008A112B">
        <w:tc>
          <w:tcPr>
            <w:tcW w:w="775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767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сайта ДОУ,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деятельности ДОУ, публичного доклада руководителя ДОУ, информации, предусмотренной ст.29 Закона РФ «Об образовании», информации об осуществлении мер по противодействию коррупции.     </w:t>
            </w:r>
          </w:p>
        </w:tc>
        <w:tc>
          <w:tcPr>
            <w:tcW w:w="1800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8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12B" w:rsidRPr="00BE69EC" w:rsidTr="008A112B">
        <w:tc>
          <w:tcPr>
            <w:tcW w:w="775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767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опроса родителей воспитанников ДОУ с целью определения степени их удовлетворенности работой ДОУ, качеством предоставляемых образовательных услуг. </w:t>
            </w:r>
          </w:p>
        </w:tc>
        <w:tc>
          <w:tcPr>
            <w:tcW w:w="1800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978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8A112B" w:rsidRPr="00BE69EC" w:rsidTr="008A112B">
        <w:trPr>
          <w:trHeight w:val="835"/>
        </w:trPr>
        <w:tc>
          <w:tcPr>
            <w:tcW w:w="775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4767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«Информационного стенда» о прозрачности деятельности МБДОУ  </w:t>
            </w:r>
          </w:p>
        </w:tc>
        <w:tc>
          <w:tcPr>
            <w:tcW w:w="1800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8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A112B" w:rsidRPr="00BE69EC" w:rsidTr="008A112B">
        <w:tc>
          <w:tcPr>
            <w:tcW w:w="10320" w:type="dxa"/>
            <w:gridSpan w:val="4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7. Совершенствование работы сотрудников МБДОУ по профилактике коррупционных и других правонарушений</w:t>
            </w:r>
          </w:p>
        </w:tc>
      </w:tr>
      <w:tr w:rsidR="008A112B" w:rsidRPr="00BE69EC" w:rsidTr="008A112B">
        <w:tc>
          <w:tcPr>
            <w:tcW w:w="775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767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BE69EC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установленных действующим законодательством РФ ограничений, запретов и обязанностей для сотрудников ДОУ.   </w:t>
            </w:r>
          </w:p>
        </w:tc>
        <w:tc>
          <w:tcPr>
            <w:tcW w:w="1800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A112B" w:rsidRPr="00BE69EC" w:rsidTr="008A112B">
        <w:trPr>
          <w:trHeight w:val="840"/>
        </w:trPr>
        <w:tc>
          <w:tcPr>
            <w:tcW w:w="775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4767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Анализ уровня профессиональной подготовки педагогических работников МБДОУ в рамках аттестации.</w:t>
            </w:r>
          </w:p>
        </w:tc>
        <w:tc>
          <w:tcPr>
            <w:tcW w:w="1800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8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A112B" w:rsidRPr="00BE69EC" w:rsidTr="008A112B">
        <w:tc>
          <w:tcPr>
            <w:tcW w:w="10320" w:type="dxa"/>
            <w:gridSpan w:val="4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8. Периодическое исследование (мониторинг) уровня коррупции и эффективности мер, принимаемых по ее предупреждению и по борьбе с ней.</w:t>
            </w:r>
          </w:p>
        </w:tc>
      </w:tr>
      <w:tr w:rsidR="008A112B" w:rsidRPr="00BE69EC" w:rsidTr="008A112B">
        <w:tc>
          <w:tcPr>
            <w:tcW w:w="775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4767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практики рассмотрения жалоб и обращений граждан, касающихся действий (бездействия) работников ДОУ, связанных с коррупцией, и принятие мер по повышению результативности и эффективности работы с указанными обращениями.   </w:t>
            </w:r>
          </w:p>
        </w:tc>
        <w:tc>
          <w:tcPr>
            <w:tcW w:w="1800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8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заведующий, ответственный за противодействие коррупции</w:t>
            </w:r>
          </w:p>
        </w:tc>
      </w:tr>
      <w:tr w:rsidR="008A112B" w:rsidRPr="00BE69EC" w:rsidTr="008A112B">
        <w:tc>
          <w:tcPr>
            <w:tcW w:w="775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4767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отчета о реализации Плана мероприятий по противодействию коррупции в МБДОУ </w:t>
            </w:r>
          </w:p>
        </w:tc>
        <w:tc>
          <w:tcPr>
            <w:tcW w:w="1800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каждый год</w:t>
            </w:r>
          </w:p>
        </w:tc>
        <w:tc>
          <w:tcPr>
            <w:tcW w:w="2978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BE69EC">
              <w:rPr>
                <w:rFonts w:ascii="Times New Roman" w:hAnsi="Times New Roman" w:cs="Times New Roman"/>
                <w:sz w:val="24"/>
                <w:szCs w:val="24"/>
              </w:rPr>
              <w:t xml:space="preserve"> за противодействие коррупции</w:t>
            </w:r>
          </w:p>
        </w:tc>
      </w:tr>
      <w:tr w:rsidR="008A112B" w:rsidRPr="00BE69EC" w:rsidTr="008A112B">
        <w:tc>
          <w:tcPr>
            <w:tcW w:w="10320" w:type="dxa"/>
            <w:gridSpan w:val="4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9. Взаимодействие с правоохранительными органами</w:t>
            </w:r>
          </w:p>
        </w:tc>
      </w:tr>
      <w:tr w:rsidR="008A112B" w:rsidRPr="00BE69EC" w:rsidTr="008A112B">
        <w:tc>
          <w:tcPr>
            <w:tcW w:w="775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4767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устранению нарушений антикоррупционного законодательства РФ, причин и условий проявления коррупции в образовательной системе, указанных судебных актах, актах прокурорского реагирования, представлениях правоохранительных органов.         </w:t>
            </w:r>
          </w:p>
        </w:tc>
        <w:tc>
          <w:tcPr>
            <w:tcW w:w="1800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978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8A112B" w:rsidRPr="00BE69EC" w:rsidTr="008A112B">
        <w:tc>
          <w:tcPr>
            <w:tcW w:w="775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4767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правоохранительных органов о выявленных фактах коррупции в сфере деятельности. </w:t>
            </w:r>
          </w:p>
        </w:tc>
        <w:tc>
          <w:tcPr>
            <w:tcW w:w="1800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при выявлении фактов</w:t>
            </w:r>
          </w:p>
        </w:tc>
        <w:tc>
          <w:tcPr>
            <w:tcW w:w="2978" w:type="dxa"/>
            <w:hideMark/>
          </w:tcPr>
          <w:p w:rsidR="008A112B" w:rsidRPr="00BE69EC" w:rsidRDefault="008A112B" w:rsidP="00B61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9E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</w:tbl>
    <w:p w:rsidR="00241244" w:rsidRPr="00BE69EC" w:rsidRDefault="00241244" w:rsidP="00B61C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 </w:t>
      </w:r>
    </w:p>
    <w:p w:rsidR="00241244" w:rsidRPr="00BE69EC" w:rsidRDefault="00241244" w:rsidP="002412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 </w:t>
      </w:r>
    </w:p>
    <w:p w:rsidR="001A0BF6" w:rsidRDefault="00241244" w:rsidP="002412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 </w:t>
      </w:r>
    </w:p>
    <w:p w:rsidR="00B61C27" w:rsidRDefault="00B61C27" w:rsidP="002412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1C27" w:rsidRDefault="00B61C27" w:rsidP="002412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1C27" w:rsidRDefault="00B61C27" w:rsidP="002412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1C27" w:rsidRDefault="00B61C27" w:rsidP="002412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1C27" w:rsidRDefault="00B61C27" w:rsidP="002412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1C27" w:rsidRDefault="00B61C27" w:rsidP="002412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61C27" w:rsidRPr="00BE69EC" w:rsidRDefault="00B61C27" w:rsidP="002412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2412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A616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</w:t>
      </w:r>
      <w:r w:rsidR="00A61695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241244" w:rsidRPr="00BE69EC" w:rsidRDefault="00241244" w:rsidP="008A1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Должностные обязанности лица,</w:t>
      </w:r>
    </w:p>
    <w:p w:rsidR="00241244" w:rsidRPr="00BE69EC" w:rsidRDefault="00241244" w:rsidP="008A1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ответственного за реализацию антикоррупционной </w:t>
      </w:r>
    </w:p>
    <w:p w:rsidR="001A0BF6" w:rsidRPr="008A112B" w:rsidRDefault="008A112B" w:rsidP="008A11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политики  в ДОУ</w:t>
      </w:r>
      <w:r w:rsidR="00241244" w:rsidRPr="00BE69E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9717F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241244" w:rsidRPr="00BE69EC" w:rsidRDefault="00241244" w:rsidP="0017107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9EC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 1.1.  В своей работе руководствуется:</w:t>
      </w:r>
    </w:p>
    <w:p w:rsidR="00241244" w:rsidRPr="00BE69EC" w:rsidRDefault="00241244" w:rsidP="00D14A8B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Конституцией Российской Федерации;</w:t>
      </w:r>
    </w:p>
    <w:p w:rsidR="00241244" w:rsidRPr="00BE69EC" w:rsidRDefault="00241244" w:rsidP="00D14A8B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законодательными и нормативными документами по противодействию коррупции;</w:t>
      </w:r>
    </w:p>
    <w:p w:rsidR="00241244" w:rsidRPr="00BE69EC" w:rsidRDefault="00241244" w:rsidP="00D14A8B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уставом и локальными правовыми актами ДОУ;</w:t>
      </w:r>
    </w:p>
    <w:p w:rsidR="00241244" w:rsidRPr="00BE69EC" w:rsidRDefault="00241244" w:rsidP="00D14A8B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настоящими функциональными обязанностями;</w:t>
      </w:r>
    </w:p>
    <w:p w:rsidR="00241244" w:rsidRPr="00BE69EC" w:rsidRDefault="00241244" w:rsidP="00D14A8B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Правилами внутреннего трудового распорядка.</w:t>
      </w:r>
    </w:p>
    <w:p w:rsidR="00241244" w:rsidRPr="00BE69EC" w:rsidRDefault="00241244" w:rsidP="00D14A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1.2.  Ответственный за реализацию антикоррупционной политики должен знать:</w:t>
      </w:r>
    </w:p>
    <w:p w:rsidR="00241244" w:rsidRPr="00BE69EC" w:rsidRDefault="00241244" w:rsidP="00D14A8B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цели и задачи внедрения антикоррупционной политики;</w:t>
      </w:r>
    </w:p>
    <w:p w:rsidR="00241244" w:rsidRPr="00BE69EC" w:rsidRDefault="00241244" w:rsidP="00D14A8B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используемые в политике понятия и определения;</w:t>
      </w:r>
    </w:p>
    <w:p w:rsidR="00241244" w:rsidRPr="00BE69EC" w:rsidRDefault="00241244" w:rsidP="00D14A8B">
      <w:pPr>
        <w:pStyle w:val="a9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основные принципы антикоррупционной деятельности ДОУ;</w:t>
      </w:r>
    </w:p>
    <w:p w:rsidR="00241244" w:rsidRPr="00BE69EC" w:rsidRDefault="00241244" w:rsidP="00D14A8B">
      <w:pPr>
        <w:pStyle w:val="a9"/>
        <w:numPr>
          <w:ilvl w:val="0"/>
          <w:numId w:val="3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область применения политики и круг лиц, попадающих под ее действие;</w:t>
      </w:r>
    </w:p>
    <w:p w:rsidR="00241244" w:rsidRPr="00BE69EC" w:rsidRDefault="00241244" w:rsidP="00D14A8B">
      <w:pPr>
        <w:pStyle w:val="a9"/>
        <w:numPr>
          <w:ilvl w:val="0"/>
          <w:numId w:val="3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перечень реализуемых организацией антикоррупционных мероприятий, стандартов и процедур и порядок их выполнения (применения);</w:t>
      </w:r>
    </w:p>
    <w:p w:rsidR="00241244" w:rsidRPr="00BE69EC" w:rsidRDefault="00241244" w:rsidP="00D14A8B">
      <w:pPr>
        <w:pStyle w:val="a9"/>
        <w:numPr>
          <w:ilvl w:val="0"/>
          <w:numId w:val="3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ответственность сотрудников за несоблюдение требований антикоррупционной политики;</w:t>
      </w:r>
    </w:p>
    <w:p w:rsidR="00241244" w:rsidRPr="00BE69EC" w:rsidRDefault="00241244" w:rsidP="008A112B">
      <w:pPr>
        <w:pStyle w:val="a9"/>
        <w:numPr>
          <w:ilvl w:val="0"/>
          <w:numId w:val="3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порядок пересмотра и внесения изменений в антикоррупционную политику организации.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171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9EC">
        <w:rPr>
          <w:rFonts w:ascii="Times New Roman" w:hAnsi="Times New Roman" w:cs="Times New Roman"/>
          <w:b/>
          <w:sz w:val="24"/>
          <w:szCs w:val="24"/>
        </w:rPr>
        <w:t>2. Функциональные обязанности</w:t>
      </w:r>
    </w:p>
    <w:p w:rsidR="00241244" w:rsidRPr="00BE69EC" w:rsidRDefault="00241244" w:rsidP="00D14A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BE69EC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BE69EC">
        <w:rPr>
          <w:rFonts w:ascii="Times New Roman" w:hAnsi="Times New Roman" w:cs="Times New Roman"/>
          <w:sz w:val="24"/>
          <w:szCs w:val="24"/>
        </w:rPr>
        <w:t xml:space="preserve"> за реализацию антикоррупционной политики в</w:t>
      </w:r>
      <w:r w:rsidR="00925615">
        <w:rPr>
          <w:rFonts w:ascii="Times New Roman" w:hAnsi="Times New Roman" w:cs="Times New Roman"/>
          <w:sz w:val="24"/>
          <w:szCs w:val="24"/>
        </w:rPr>
        <w:t xml:space="preserve"> </w:t>
      </w:r>
      <w:r w:rsidRPr="00BE69EC">
        <w:rPr>
          <w:rFonts w:ascii="Times New Roman" w:hAnsi="Times New Roman" w:cs="Times New Roman"/>
          <w:sz w:val="24"/>
          <w:szCs w:val="24"/>
        </w:rPr>
        <w:t>ДОУ:</w:t>
      </w:r>
    </w:p>
    <w:p w:rsidR="00241244" w:rsidRPr="00BE69EC" w:rsidRDefault="00241244" w:rsidP="00D14A8B">
      <w:pPr>
        <w:pStyle w:val="a9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осуществляет  регулярный мониторинг хода и эффективности реализации антикоррупционной политики, ежегодно представляет заведующему ДОУ соответствующий отчет,  вносит в антикоррупционную политику изменения и дополнения;</w:t>
      </w:r>
    </w:p>
    <w:p w:rsidR="00241244" w:rsidRPr="00BE69EC" w:rsidRDefault="00241244" w:rsidP="00D14A8B">
      <w:pPr>
        <w:pStyle w:val="a9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выявляет и устраняет причины и условия, порождающие коррупцию;</w:t>
      </w:r>
    </w:p>
    <w:p w:rsidR="00241244" w:rsidRPr="00BE69EC" w:rsidRDefault="00241244" w:rsidP="00D14A8B">
      <w:pPr>
        <w:pStyle w:val="a9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вырабатывает оптимальные механизмы защиты от проникновения коррупции в детский сад, снижению в ней коррупционных рисков;</w:t>
      </w:r>
    </w:p>
    <w:p w:rsidR="00241244" w:rsidRPr="00BE69EC" w:rsidRDefault="00241244" w:rsidP="00D14A8B">
      <w:pPr>
        <w:pStyle w:val="a9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создает единую  систему мониторинга и информирования сотрудников по проблемам коррупции;</w:t>
      </w:r>
    </w:p>
    <w:p w:rsidR="00241244" w:rsidRPr="00BE69EC" w:rsidRDefault="00241244" w:rsidP="00D14A8B">
      <w:pPr>
        <w:pStyle w:val="a9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осуществляет антикоррупционную пропаганду и воспитание;</w:t>
      </w:r>
    </w:p>
    <w:p w:rsidR="00241244" w:rsidRPr="00BE69EC" w:rsidRDefault="00241244" w:rsidP="00D14A8B">
      <w:pPr>
        <w:pStyle w:val="a9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вносит предложения на рассмотрение педагогического совета детского сада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</w:t>
      </w:r>
    </w:p>
    <w:p w:rsidR="00241244" w:rsidRPr="00BE69EC" w:rsidRDefault="00241244" w:rsidP="00D14A8B">
      <w:pPr>
        <w:pStyle w:val="a9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участвует в разработке форм и методов осуществления антикоррупционной деятельности и контролирует их реализацию;</w:t>
      </w:r>
    </w:p>
    <w:p w:rsidR="00241244" w:rsidRPr="00BE69EC" w:rsidRDefault="00241244" w:rsidP="00D14A8B">
      <w:pPr>
        <w:pStyle w:val="a9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содействует работе по проведению анализа и </w:t>
      </w:r>
      <w:r w:rsidR="00E543AB" w:rsidRPr="00BE69EC">
        <w:rPr>
          <w:rFonts w:ascii="Times New Roman" w:hAnsi="Times New Roman" w:cs="Times New Roman"/>
          <w:sz w:val="24"/>
          <w:szCs w:val="24"/>
        </w:rPr>
        <w:t>экспертизы,</w:t>
      </w:r>
      <w:r w:rsidRPr="00BE69EC">
        <w:rPr>
          <w:rFonts w:ascii="Times New Roman" w:hAnsi="Times New Roman" w:cs="Times New Roman"/>
          <w:sz w:val="24"/>
          <w:szCs w:val="24"/>
        </w:rPr>
        <w:t xml:space="preserve"> издаваемых   администрацией ДОУ документов нормативного характера по вопросам противодействия коррупции;</w:t>
      </w:r>
    </w:p>
    <w:p w:rsidR="00241244" w:rsidRDefault="00241244" w:rsidP="00D14A8B">
      <w:pPr>
        <w:pStyle w:val="a9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содействует внесению дополнений в нормативные правовые акты с учетом изменений действующего законодательства;</w:t>
      </w:r>
    </w:p>
    <w:p w:rsidR="00A61695" w:rsidRDefault="00A61695" w:rsidP="00A61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695" w:rsidRDefault="00A61695" w:rsidP="00A61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695" w:rsidRDefault="00A61695" w:rsidP="00A61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695" w:rsidRDefault="00A61695" w:rsidP="00A61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695" w:rsidRPr="00A61695" w:rsidRDefault="00A61695" w:rsidP="00A616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D14A8B">
      <w:pPr>
        <w:pStyle w:val="a9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lastRenderedPageBreak/>
        <w:t>незамедлительно информирует заведующего ДОУ о случаях склонения работника к совершению коррупционных правонарушений;</w:t>
      </w:r>
    </w:p>
    <w:p w:rsidR="00241244" w:rsidRPr="00BE69EC" w:rsidRDefault="00241244" w:rsidP="00D14A8B">
      <w:pPr>
        <w:pStyle w:val="a9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незамедлительно информирует заведующего ДОУ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241244" w:rsidRPr="00BE69EC" w:rsidRDefault="00241244" w:rsidP="008A112B">
      <w:pPr>
        <w:pStyle w:val="a9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сообщает заведующему ДОУ о возможности возникновения либо возникшем у работника конфликте интересов.</w:t>
      </w:r>
    </w:p>
    <w:p w:rsidR="00241244" w:rsidRPr="00BE69EC" w:rsidRDefault="00241244" w:rsidP="008A112B">
      <w:pPr>
        <w:pStyle w:val="a9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поведения сотрудников,  и других участников учебно-воспитательного процесса;</w:t>
      </w:r>
    </w:p>
    <w:p w:rsidR="00241244" w:rsidRPr="00BE69EC" w:rsidRDefault="00241244" w:rsidP="008A112B">
      <w:pPr>
        <w:pStyle w:val="a9"/>
        <w:numPr>
          <w:ilvl w:val="0"/>
          <w:numId w:val="3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241244" w:rsidRPr="00BE69EC" w:rsidRDefault="00241244" w:rsidP="001710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9EC">
        <w:rPr>
          <w:rFonts w:ascii="Times New Roman" w:hAnsi="Times New Roman" w:cs="Times New Roman"/>
          <w:b/>
          <w:sz w:val="24"/>
          <w:szCs w:val="24"/>
        </w:rPr>
        <w:t>3. Порядок уведомления заведующего ДОУ о фактах обращения в целях склонения работников к совершению коррупционных правонарушений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 1. Уведомление заведующего ДОУ о фактах обращения в целях склонения работников к совершению коррупционных правонарушений (далее - уведомление) осуществляется письменно, путем передачи его ответственному за реализацию антикоррупционной политики в ДОУ (далее - ответственный) или направления такого уведомления по почте.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2. Ответственный обязан незамедлительно уведомить заведующего ДОУ обо всех случаях обращения к нему каких-либо лиц в целях склонения его к совершению коррупционных правонарушений. В случае нахождения ответственного в командировке, в отпуске, вне рабочего места он обязан уведомить заведующего ДОУ незамедлительно с момента прибытия на работу либо по телефону, в течение 3 дней. 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3. Перечень сведений, подлежащих отражению в уведомлении, должен содержать:</w:t>
      </w:r>
    </w:p>
    <w:p w:rsidR="00241244" w:rsidRPr="00BE69EC" w:rsidRDefault="00241244" w:rsidP="008A112B">
      <w:pPr>
        <w:pStyle w:val="a9"/>
        <w:numPr>
          <w:ilvl w:val="0"/>
          <w:numId w:val="3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фамилию, имя, отчество, должность, место жительства и телефон лица, направившего уведомление;</w:t>
      </w:r>
    </w:p>
    <w:p w:rsidR="00241244" w:rsidRPr="00BE69EC" w:rsidRDefault="00241244" w:rsidP="008A112B">
      <w:pPr>
        <w:pStyle w:val="a9"/>
        <w:numPr>
          <w:ilvl w:val="0"/>
          <w:numId w:val="3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241244" w:rsidRPr="00BE69EC" w:rsidRDefault="00241244" w:rsidP="008A112B">
      <w:pPr>
        <w:pStyle w:val="a9"/>
        <w:numPr>
          <w:ilvl w:val="0"/>
          <w:numId w:val="33"/>
        </w:numPr>
        <w:tabs>
          <w:tab w:val="left" w:pos="142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подробные сведения о коррупционных правонарушениях, которые должен был бы совершить работник по просьбе обратившихся лиц;</w:t>
      </w:r>
    </w:p>
    <w:p w:rsidR="00241244" w:rsidRPr="00BE69EC" w:rsidRDefault="00241244" w:rsidP="008A112B">
      <w:pPr>
        <w:pStyle w:val="a9"/>
        <w:numPr>
          <w:ilvl w:val="0"/>
          <w:numId w:val="3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все известные сведения о физическом (юридическом) лице, склоняющем к коррупционному правонарушению;</w:t>
      </w:r>
    </w:p>
    <w:p w:rsidR="00241244" w:rsidRPr="00BE69EC" w:rsidRDefault="00241244" w:rsidP="008A112B">
      <w:pPr>
        <w:pStyle w:val="a9"/>
        <w:numPr>
          <w:ilvl w:val="0"/>
          <w:numId w:val="3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241244" w:rsidRPr="00BE69EC" w:rsidRDefault="00241244" w:rsidP="008A11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4. Уведомления подлежат обязательной регистрации в специальном журнале, который должен быть прошит и пронумерован, а также заверен печатью ДОУ </w:t>
      </w:r>
    </w:p>
    <w:p w:rsidR="00241244" w:rsidRPr="00BE69EC" w:rsidRDefault="00241244" w:rsidP="008A11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5. Ответственный, приняв уведомление, помимо его регистрации в журнале, обязан выдать работнику, направившему уведомление, под роспись талон-уведомление с указанием данных о лице, принявшем уведомление, дате и времени его принятия</w:t>
      </w:r>
      <w:proofErr w:type="gramStart"/>
      <w:r w:rsidRPr="00BE69E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E69EC">
        <w:rPr>
          <w:rFonts w:ascii="Times New Roman" w:hAnsi="Times New Roman" w:cs="Times New Roman"/>
          <w:sz w:val="24"/>
          <w:szCs w:val="24"/>
        </w:rPr>
        <w:t xml:space="preserve"> После заполнения корешок талона-уведомления остается у ответственного, а талон-уведомление вручается работнику, направившему уведомление. В случае если уведомление поступило по почте, талон-уведомление направляется работнику, направившему уведомление, по почте заказным письмом. Отказ в регистрации уведомления, а также невыдача талона-уведомления не допускается.</w:t>
      </w:r>
    </w:p>
    <w:p w:rsidR="00241244" w:rsidRPr="00BE69EC" w:rsidRDefault="00241244" w:rsidP="0024124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6. Конфиденциальность полученных сведений обеспечивается заведующим ДОУ.</w:t>
      </w:r>
    </w:p>
    <w:p w:rsidR="00241244" w:rsidRPr="00BE69EC" w:rsidRDefault="00241244" w:rsidP="008A112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1244" w:rsidRPr="00BE69EC" w:rsidRDefault="00241244" w:rsidP="00171074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9EC">
        <w:rPr>
          <w:rFonts w:ascii="Times New Roman" w:hAnsi="Times New Roman" w:cs="Times New Roman"/>
          <w:b/>
          <w:sz w:val="24"/>
          <w:szCs w:val="24"/>
        </w:rPr>
        <w:lastRenderedPageBreak/>
        <w:t>4. Ответственность</w:t>
      </w:r>
    </w:p>
    <w:p w:rsidR="00241244" w:rsidRPr="00BE69EC" w:rsidRDefault="00241244" w:rsidP="008A11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 4.1. 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 ДОУ, функциональных обязанностей, в том числе за неиспользование предоставленных прав, ответственный за реализацию антикоррупционной политики в ДОУ несет дисциплинарную ответственность в порядке, определенном трудовым законодательством.</w:t>
      </w:r>
    </w:p>
    <w:p w:rsidR="00241244" w:rsidRPr="00BE69EC" w:rsidRDefault="00241244" w:rsidP="008A11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4.2 Ответственность за реализацию антикоррупционной политики в ДОУ несет ответственность за совершенные в процессе осуществления своей деятельности правонарушения  (в том числе за причинение материального ущерба ДОУ) в пределах, определяемых действующим административным, трудовым, уголовным и гражданским законодательством РФ.</w:t>
      </w:r>
    </w:p>
    <w:p w:rsidR="00241244" w:rsidRPr="00BE69EC" w:rsidRDefault="00E543AB" w:rsidP="008A11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 </w:t>
      </w:r>
      <w:r w:rsidR="00241244" w:rsidRPr="00BE69EC">
        <w:rPr>
          <w:rFonts w:ascii="Times New Roman" w:hAnsi="Times New Roman" w:cs="Times New Roman"/>
          <w:sz w:val="24"/>
          <w:szCs w:val="24"/>
        </w:rPr>
        <w:t>За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ответственный за реализацию антикоррупционной политики в ДОУ несет материальную ответственность в порядке и пределах, установленных трудовым или гражданским законодательством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244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17F" w:rsidRDefault="00C9717F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17F" w:rsidRDefault="00C9717F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17F" w:rsidRDefault="00C9717F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17F" w:rsidRDefault="00C9717F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17F" w:rsidRDefault="00C9717F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12B" w:rsidRPr="00BE69EC" w:rsidRDefault="008A112B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244" w:rsidRPr="00171074" w:rsidRDefault="00C9717F" w:rsidP="0024124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07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241244" w:rsidRPr="00171074">
        <w:rPr>
          <w:rFonts w:ascii="Times New Roman" w:hAnsi="Times New Roman" w:cs="Times New Roman"/>
          <w:b/>
          <w:sz w:val="24"/>
          <w:szCs w:val="24"/>
        </w:rPr>
        <w:t>КОДЕКС ПЕДАГОГА</w:t>
      </w:r>
    </w:p>
    <w:p w:rsidR="00241244" w:rsidRPr="00171074" w:rsidRDefault="00060B1E" w:rsidP="00060B1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074">
        <w:rPr>
          <w:rFonts w:ascii="Times New Roman" w:hAnsi="Times New Roman" w:cs="Times New Roman"/>
          <w:b/>
          <w:sz w:val="24"/>
          <w:szCs w:val="24"/>
        </w:rPr>
        <w:t>МБДОУ Детский сад №15 «Кырачаан»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 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Преамбула 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Нормами Профессионального кодекса педагога ДОУ руководствуются в своей деятельности все педагоги, работающие с дошкольниками.</w:t>
      </w:r>
    </w:p>
    <w:p w:rsidR="00241244" w:rsidRPr="00BE69EC" w:rsidRDefault="00B71700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           </w:t>
      </w:r>
      <w:r w:rsidR="00241244" w:rsidRPr="00BE69EC">
        <w:rPr>
          <w:rFonts w:ascii="Times New Roman" w:hAnsi="Times New Roman" w:cs="Times New Roman"/>
          <w:sz w:val="24"/>
          <w:szCs w:val="24"/>
        </w:rPr>
        <w:t>Цель кодекса – определить основные формы профессиональной этики в отношениях педагога с дошкольниками и их родителями, с педагогическим сообществом и государством.</w:t>
      </w:r>
    </w:p>
    <w:p w:rsidR="00241244" w:rsidRPr="00BE69EC" w:rsidRDefault="00C9717F" w:rsidP="00C9717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4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241244" w:rsidRPr="00BE69EC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Раздел 1.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1.1.  Источники этики педагога ДОУ.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 Нормы этики педагога устанавливаются на основании Конституции РФ, Закона РФ «Об образовании» и принятых в соответствии с ним иных законодательных и локальных актов, норма международного права, а также общечеловеческих моральных норм и традиций российской педагогики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1.2.  Принципы этики педагога ДОУ.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 При осуществлении своей деятельности педагог </w:t>
      </w:r>
      <w:proofErr w:type="gramStart"/>
      <w:r w:rsidRPr="00BE69EC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E69EC">
        <w:rPr>
          <w:rFonts w:ascii="Times New Roman" w:hAnsi="Times New Roman" w:cs="Times New Roman"/>
          <w:sz w:val="24"/>
          <w:szCs w:val="24"/>
        </w:rPr>
        <w:t xml:space="preserve"> руководствуется следующими принципами: гуманность, законность, демократичность, справедливость, профессионализм, взаимное уважение.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 </w:t>
      </w:r>
      <w:r w:rsidR="00C9717F" w:rsidRPr="007D744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E69EC">
        <w:rPr>
          <w:rFonts w:ascii="Times New Roman" w:hAnsi="Times New Roman" w:cs="Times New Roman"/>
          <w:sz w:val="24"/>
          <w:szCs w:val="24"/>
        </w:rPr>
        <w:t>Раздел 2. Личность педагога ДОУ.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2.1. Педагог ДОУ должен стремиться стать положительным примером для своих воспитанников.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2.2. Педагог ДОУ не должен заниматься </w:t>
      </w:r>
      <w:proofErr w:type="spellStart"/>
      <w:r w:rsidRPr="00BE69EC">
        <w:rPr>
          <w:rFonts w:ascii="Times New Roman" w:hAnsi="Times New Roman" w:cs="Times New Roman"/>
          <w:sz w:val="24"/>
          <w:szCs w:val="24"/>
        </w:rPr>
        <w:t>противокультурной</w:t>
      </w:r>
      <w:proofErr w:type="spellEnd"/>
      <w:r w:rsidRPr="00BE69EC">
        <w:rPr>
          <w:rFonts w:ascii="Times New Roman" w:hAnsi="Times New Roman" w:cs="Times New Roman"/>
          <w:sz w:val="24"/>
          <w:szCs w:val="24"/>
        </w:rPr>
        <w:t>, аморальной, неправомерной деятельностью. Педагог ДОУ дорожит своей репутацией.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2.3. Педагог ДОУ должен быть требовательным к себе, стремиться к самосовершенствованию.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2.4. Педагог ДОУ не должен терять чувства меры и самообладания.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2.5. Педагог ДОУ соблюдает правила русского</w:t>
      </w:r>
      <w:r w:rsidR="00B71700" w:rsidRPr="00BE69EC">
        <w:rPr>
          <w:rFonts w:ascii="Times New Roman" w:hAnsi="Times New Roman" w:cs="Times New Roman"/>
          <w:sz w:val="24"/>
          <w:szCs w:val="24"/>
        </w:rPr>
        <w:t>, якутского</w:t>
      </w:r>
      <w:r w:rsidRPr="00BE69EC">
        <w:rPr>
          <w:rFonts w:ascii="Times New Roman" w:hAnsi="Times New Roman" w:cs="Times New Roman"/>
          <w:sz w:val="24"/>
          <w:szCs w:val="24"/>
        </w:rPr>
        <w:t xml:space="preserve"> языка, культуру своей речи, не допускает использования ругательств, грубых и оскорбительных фраз.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2.6. Педагог ДОУ является честным человеком, соблюдающим законодательство. С профессиональной этикой педагога ДОУ не сочетаются ни получение взятки, ни ее дача.</w:t>
      </w:r>
    </w:p>
    <w:p w:rsidR="00241244" w:rsidRPr="00C9717F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2.7. Педагог ДОУ должен бережно и обоснованно расходовать материальные и другие ресурсы. Он не должен использовать имущество ДОУ (помещение, мебель и др.), а также свое </w:t>
      </w:r>
      <w:r w:rsidR="00C9717F">
        <w:rPr>
          <w:rFonts w:ascii="Times New Roman" w:hAnsi="Times New Roman" w:cs="Times New Roman"/>
          <w:sz w:val="24"/>
          <w:szCs w:val="24"/>
        </w:rPr>
        <w:t>рабочее  время для  личных нужд</w:t>
      </w:r>
      <w:r w:rsidR="00C9717F" w:rsidRPr="00C9717F">
        <w:rPr>
          <w:rFonts w:ascii="Times New Roman" w:hAnsi="Times New Roman" w:cs="Times New Roman"/>
          <w:sz w:val="24"/>
          <w:szCs w:val="24"/>
        </w:rPr>
        <w:t>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Раздел 3. Взаимоотношения педагога с воспитанниками.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 3.1. Педагог ДОУ выбирает подходящий стиль общения с воспитанниками, основанный на взаимном уважении.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3.2. Педагог ДОУ в своей работе не должен унижать честь и достоинство </w:t>
      </w:r>
      <w:proofErr w:type="gramStart"/>
      <w:r w:rsidRPr="00BE69EC">
        <w:rPr>
          <w:rFonts w:ascii="Times New Roman" w:hAnsi="Times New Roman" w:cs="Times New Roman"/>
          <w:sz w:val="24"/>
          <w:szCs w:val="24"/>
        </w:rPr>
        <w:t>воспитанников</w:t>
      </w:r>
      <w:proofErr w:type="gramEnd"/>
      <w:r w:rsidRPr="00BE69EC">
        <w:rPr>
          <w:rFonts w:ascii="Times New Roman" w:hAnsi="Times New Roman" w:cs="Times New Roman"/>
          <w:sz w:val="24"/>
          <w:szCs w:val="24"/>
        </w:rPr>
        <w:t xml:space="preserve"> ни по </w:t>
      </w:r>
      <w:proofErr w:type="gramStart"/>
      <w:r w:rsidRPr="00BE69EC">
        <w:rPr>
          <w:rFonts w:ascii="Times New Roman" w:hAnsi="Times New Roman" w:cs="Times New Roman"/>
          <w:sz w:val="24"/>
          <w:szCs w:val="24"/>
        </w:rPr>
        <w:t>каким</w:t>
      </w:r>
      <w:proofErr w:type="gramEnd"/>
      <w:r w:rsidRPr="00BE69EC">
        <w:rPr>
          <w:rFonts w:ascii="Times New Roman" w:hAnsi="Times New Roman" w:cs="Times New Roman"/>
          <w:sz w:val="24"/>
          <w:szCs w:val="24"/>
        </w:rPr>
        <w:t xml:space="preserve"> основаниям, в том числе по признакам возраста, пола, национальности, религиозных убеждений и иных особенностей.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3.3. Педагог ДОУ является беспристрастным, одинаково доброжелательным и благосклонным ко всем своим воспитанникам.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3.4. Требовательность педагога ДОУ по отношению к воспитанникам должна быть позитивной и обоснованной.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3.5.Педагог ДОУ выбирает методы работы с воспитанниками, развивающие в них такие положительные черты и качества, как самостоятельность, самоконтроль, желание сотрудничать и помогать другим.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3.6. Педагог ДОУ должен стремиться к повышению мотивации обучения и воспитания у воспитанников, к укреплению в них веры в собственные силы и способности.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lastRenderedPageBreak/>
        <w:t>3.7. Приняв необоснованно принижающие воспитанника оценочные решения, педагогу ДОУ следует немедленно исправить свою ошибку.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3.8. Педагог ДОУ справедливо и объективно оценивает работу воспитанников, не допуская заниженного оценочного суждения.</w:t>
      </w:r>
    </w:p>
    <w:p w:rsidR="00241244" w:rsidRPr="006468F8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 </w:t>
      </w:r>
      <w:r w:rsidR="00C9717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468F8">
        <w:rPr>
          <w:rFonts w:ascii="Times New Roman" w:hAnsi="Times New Roman" w:cs="Times New Roman"/>
          <w:i/>
          <w:sz w:val="24"/>
          <w:szCs w:val="24"/>
        </w:rPr>
        <w:t>Взаимоотношения педагога ДОУ с педагогическим сообществом.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 3.9. Педагоги стремятся к взаимодействию друг с другом, оказывают взаимопомощь, уважают интересы друг друга и администрации ДОУ.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3.10. Педагогов объединяет взаимовыручка, поддержка, открытость и доверие.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3.11. Педагог имеет право выражать свое мнение по поводу работы своих коллег, не распространяя сплетни. Любая критика, высказанная в адрес другого педагога, должна быть объективной и обоснованной.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3.14. Администрация не может требовать или собирать информацию о личной жизни педагога ДОУ, не связанной с выполнением им своих трудовых обязанностей.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3.15. Педагог ДОУ имеет право на поощрение от администрации ДОУ. Личные заслуги педагога не должны оставаться в стороне.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3.16. Педагог имеет право получать от администрации информацию, имеющую значение для работы ДОУ. Администрация не имеет права скрывать информацию, которая может повлиять на работу педагога и качество его труда.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3.17. Инициатива приветствуется.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3.18. Важные для педагогического сообщества решения принимаются в учреждении на основе принципов открытости и общего участия.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3.19. Педагог ДОУ в процессе учебно-воспитательной деятельности должен активно сотрудничать с </w:t>
      </w:r>
      <w:r w:rsidR="00B71700" w:rsidRPr="00BE69EC">
        <w:rPr>
          <w:rFonts w:ascii="Times New Roman" w:hAnsi="Times New Roman" w:cs="Times New Roman"/>
          <w:sz w:val="24"/>
          <w:szCs w:val="24"/>
        </w:rPr>
        <w:t>музыкальным руководителем, педагогом-организатором по здоровью</w:t>
      </w:r>
      <w:r w:rsidRPr="00BE69EC">
        <w:rPr>
          <w:rFonts w:ascii="Times New Roman" w:hAnsi="Times New Roman" w:cs="Times New Roman"/>
          <w:sz w:val="24"/>
          <w:szCs w:val="24"/>
        </w:rPr>
        <w:t>, родителями для развития личности и сохранения психического, психологического и физического здоровья воспитанников.</w:t>
      </w:r>
    </w:p>
    <w:p w:rsidR="00241244" w:rsidRPr="006468F8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 </w:t>
      </w:r>
      <w:r w:rsidR="006468F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468F8">
        <w:rPr>
          <w:rFonts w:ascii="Times New Roman" w:hAnsi="Times New Roman" w:cs="Times New Roman"/>
          <w:i/>
          <w:sz w:val="24"/>
          <w:szCs w:val="24"/>
        </w:rPr>
        <w:t>Взаимоотношения педагога ДОУ с родителями воспитанников.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 3.20 Педагоги ДОУ должны уважительно и доброжелательно общаться с родителями воспитанников.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3.21. Педагог ДОУ консультирует родителей по вопросам воспитания и обучения воспитанников.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3.22. Педагог не разглашает высказанное детьми мнение о своих родителях или мнение родителей – о детях.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3.23. Отношения педагогов с родителями не должны оказывать влияния на оценку личности и достижений детей.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3.24. На отношения педагогов ДОУ с воспитанниками и на их оценку не должна влиять поддержка, оказываемая их родителями ДОУ.</w:t>
      </w:r>
    </w:p>
    <w:p w:rsidR="00241244" w:rsidRPr="006468F8" w:rsidRDefault="00241244" w:rsidP="008A112B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468F8">
        <w:rPr>
          <w:rFonts w:ascii="Times New Roman" w:hAnsi="Times New Roman" w:cs="Times New Roman"/>
          <w:i/>
          <w:sz w:val="24"/>
          <w:szCs w:val="24"/>
        </w:rPr>
        <w:t>Взаимоотношения педагога с обществом и государством.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 3.25. Педагог ДОУ не только воспитывает и обучает детей, но и  является общественным просветителем, хранителем культурных ценностей, порядочным, образованным человеком.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3.26. Педагог ДОУ старается внести свой вклад в развитие гражданского общества.</w:t>
      </w:r>
    </w:p>
    <w:p w:rsidR="00C4086D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3.27. Педагог ДОУ понимает и исполняет свой гражданский долг и социальную роль.</w:t>
      </w:r>
    </w:p>
    <w:p w:rsidR="00241244" w:rsidRPr="00BE69EC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9EC">
        <w:rPr>
          <w:rFonts w:ascii="Times New Roman" w:hAnsi="Times New Roman" w:cs="Times New Roman"/>
          <w:b/>
          <w:sz w:val="24"/>
          <w:szCs w:val="24"/>
        </w:rPr>
        <w:t> Заключительные положения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 </w:t>
      </w:r>
      <w:r w:rsidRPr="00BE69EC">
        <w:rPr>
          <w:rFonts w:ascii="Times New Roman" w:hAnsi="Times New Roman" w:cs="Times New Roman"/>
          <w:sz w:val="24"/>
          <w:szCs w:val="24"/>
        </w:rPr>
        <w:tab/>
        <w:t>4.1. При приеме на работу в образовательное учреждение руководителю следует оговорить, что педагог должен действовать в пределах своей профессиональной компетенции на основе кодекса педагога ДОУ, и ознакомить педагога с содержанием указанного кодекса.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4.2. Нарушение положений кодекса педагога рассматривается педагогическим коллективом и администрацией ДОУ, а при необходимости – более профессиональной организацией.</w:t>
      </w:r>
    </w:p>
    <w:p w:rsidR="00241244" w:rsidRPr="00BE69EC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244" w:rsidRPr="00171074" w:rsidRDefault="00241244" w:rsidP="008A1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074">
        <w:rPr>
          <w:rFonts w:ascii="Times New Roman" w:hAnsi="Times New Roman" w:cs="Times New Roman"/>
          <w:b/>
          <w:sz w:val="24"/>
          <w:szCs w:val="24"/>
        </w:rPr>
        <w:lastRenderedPageBreak/>
        <w:t>Кодекс</w:t>
      </w:r>
    </w:p>
    <w:p w:rsidR="00241244" w:rsidRPr="00171074" w:rsidRDefault="00241244" w:rsidP="008A1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074">
        <w:rPr>
          <w:rFonts w:ascii="Times New Roman" w:hAnsi="Times New Roman" w:cs="Times New Roman"/>
          <w:b/>
          <w:sz w:val="24"/>
          <w:szCs w:val="24"/>
        </w:rPr>
        <w:t>этики и служебного поведения работников муниципального бюджетного дошкольного образовательного учреждения</w:t>
      </w:r>
    </w:p>
    <w:p w:rsidR="00241244" w:rsidRPr="00171074" w:rsidRDefault="00B71700" w:rsidP="008A11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1074">
        <w:rPr>
          <w:rFonts w:ascii="Times New Roman" w:hAnsi="Times New Roman" w:cs="Times New Roman"/>
          <w:b/>
          <w:sz w:val="24"/>
          <w:szCs w:val="24"/>
        </w:rPr>
        <w:t>Детский сад №15 «Кырачаан»</w:t>
      </w:r>
    </w:p>
    <w:p w:rsidR="00241244" w:rsidRPr="00BE69EC" w:rsidRDefault="00241244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9EC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 1.1. </w:t>
      </w:r>
      <w:hyperlink r:id="rId6" w:history="1">
        <w:r w:rsidRPr="00BE69EC">
          <w:rPr>
            <w:rStyle w:val="a6"/>
            <w:rFonts w:ascii="Times New Roman" w:hAnsi="Times New Roman" w:cs="Times New Roman"/>
            <w:sz w:val="24"/>
            <w:szCs w:val="24"/>
          </w:rPr>
          <w:t> </w:t>
        </w:r>
      </w:hyperlink>
      <w:proofErr w:type="gramStart"/>
      <w:r w:rsidRPr="00BE69EC">
        <w:rPr>
          <w:rFonts w:ascii="Times New Roman" w:hAnsi="Times New Roman" w:cs="Times New Roman"/>
          <w:sz w:val="24"/>
          <w:szCs w:val="24"/>
        </w:rPr>
        <w:t>Кодекс этики и служебного поведения работников муниципального бюджетного дошкольного образовател</w:t>
      </w:r>
      <w:r w:rsidR="00B71700" w:rsidRPr="00BE69EC">
        <w:rPr>
          <w:rFonts w:ascii="Times New Roman" w:hAnsi="Times New Roman" w:cs="Times New Roman"/>
          <w:sz w:val="24"/>
          <w:szCs w:val="24"/>
        </w:rPr>
        <w:t xml:space="preserve">ьного учреждения Детский </w:t>
      </w:r>
      <w:r w:rsidR="00AA4E4B">
        <w:rPr>
          <w:rFonts w:ascii="Times New Roman" w:hAnsi="Times New Roman" w:cs="Times New Roman"/>
          <w:sz w:val="24"/>
          <w:szCs w:val="24"/>
        </w:rPr>
        <w:t>сад комбинированного вида №15 «К</w:t>
      </w:r>
      <w:r w:rsidR="00B71700" w:rsidRPr="00BE69EC">
        <w:rPr>
          <w:rFonts w:ascii="Times New Roman" w:hAnsi="Times New Roman" w:cs="Times New Roman"/>
          <w:sz w:val="24"/>
          <w:szCs w:val="24"/>
        </w:rPr>
        <w:t>ырачаан»</w:t>
      </w:r>
      <w:r w:rsidRPr="00BE69EC">
        <w:rPr>
          <w:rFonts w:ascii="Times New Roman" w:hAnsi="Times New Roman" w:cs="Times New Roman"/>
          <w:sz w:val="24"/>
          <w:szCs w:val="24"/>
        </w:rPr>
        <w:t xml:space="preserve"> (далее - Кодекс) разработан в соответствии с</w:t>
      </w:r>
      <w:r w:rsidR="00C4086D" w:rsidRPr="00BE69EC">
        <w:rPr>
          <w:rFonts w:ascii="Times New Roman" w:hAnsi="Times New Roman" w:cs="Times New Roman"/>
          <w:sz w:val="24"/>
          <w:szCs w:val="24"/>
        </w:rPr>
        <w:t xml:space="preserve"> </w:t>
      </w:r>
      <w:r w:rsidRPr="00BE69EC">
        <w:rPr>
          <w:rFonts w:ascii="Times New Roman" w:hAnsi="Times New Roman" w:cs="Times New Roman"/>
          <w:sz w:val="24"/>
          <w:szCs w:val="24"/>
        </w:rPr>
        <w:t>Типовым Кодексом этики и служебного поведения государственных служащих Росси</w:t>
      </w:r>
      <w:r w:rsidR="00B71700" w:rsidRPr="00BE69EC">
        <w:rPr>
          <w:rFonts w:ascii="Times New Roman" w:hAnsi="Times New Roman" w:cs="Times New Roman"/>
          <w:sz w:val="24"/>
          <w:szCs w:val="24"/>
        </w:rPr>
        <w:t xml:space="preserve">йской Федерации и муниципальных </w:t>
      </w:r>
      <w:r w:rsidRPr="00BE69EC">
        <w:rPr>
          <w:rFonts w:ascii="Times New Roman" w:hAnsi="Times New Roman" w:cs="Times New Roman"/>
          <w:sz w:val="24"/>
          <w:szCs w:val="24"/>
        </w:rPr>
        <w:t>служащих</w:t>
      </w:r>
      <w:r w:rsidRPr="00BE69EC">
        <w:rPr>
          <w:rFonts w:ascii="Times New Roman" w:hAnsi="Times New Roman" w:cs="Times New Roman"/>
          <w:sz w:val="24"/>
          <w:szCs w:val="24"/>
        </w:rPr>
        <w:br/>
        <w:t>(одобрен решением президиума Совета при Президенте Российской Федерации по противодействию коррупции от 23 декабря 2010 г.) (протокол N 21), положениями Конституции Российской Федерации, Международного</w:t>
      </w:r>
      <w:proofErr w:type="gramEnd"/>
      <w:r w:rsidRPr="00BE69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69EC">
        <w:rPr>
          <w:rFonts w:ascii="Times New Roman" w:hAnsi="Times New Roman" w:cs="Times New Roman"/>
          <w:sz w:val="24"/>
          <w:szCs w:val="24"/>
        </w:rPr>
        <w:t>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 R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</w:t>
      </w:r>
      <w:proofErr w:type="gramEnd"/>
      <w:r w:rsidRPr="00BE69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E69EC">
        <w:rPr>
          <w:rFonts w:ascii="Times New Roman" w:hAnsi="Times New Roman" w:cs="Times New Roman"/>
          <w:sz w:val="24"/>
          <w:szCs w:val="24"/>
        </w:rPr>
        <w:t>Независимых Государств (постановление N 19-10 от 26 марта 2002 г.), федеральных законов от 25 декабря 2008 г. N 273-ФЗ "О противодействии коррупции", от 27 мая 2003 г. N 58-ФЗ "О системе государственной службы Российской Федерации", от 2 марта 2007 г. N 25-ФЗ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</w:t>
      </w:r>
      <w:proofErr w:type="gramEnd"/>
      <w:r w:rsidRPr="00BE69EC">
        <w:rPr>
          <w:rFonts w:ascii="Times New Roman" w:hAnsi="Times New Roman" w:cs="Times New Roman"/>
          <w:sz w:val="24"/>
          <w:szCs w:val="24"/>
        </w:rPr>
        <w:t xml:space="preserve"> Федерации и муниципальных служащих, Указа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1.2.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муниципального бюджетного дошкольного образовател</w:t>
      </w:r>
      <w:r w:rsidR="00C4086D" w:rsidRPr="00BE69EC">
        <w:rPr>
          <w:rFonts w:ascii="Times New Roman" w:hAnsi="Times New Roman" w:cs="Times New Roman"/>
          <w:sz w:val="24"/>
          <w:szCs w:val="24"/>
        </w:rPr>
        <w:t>ьного учре</w:t>
      </w:r>
      <w:r w:rsidR="00B71700" w:rsidRPr="00BE69EC">
        <w:rPr>
          <w:rFonts w:ascii="Times New Roman" w:hAnsi="Times New Roman" w:cs="Times New Roman"/>
          <w:sz w:val="24"/>
          <w:szCs w:val="24"/>
        </w:rPr>
        <w:t xml:space="preserve">ждения Детский сад №15 «Кырачаан» </w:t>
      </w:r>
      <w:r w:rsidRPr="00BE69EC">
        <w:rPr>
          <w:rFonts w:ascii="Times New Roman" w:hAnsi="Times New Roman" w:cs="Times New Roman"/>
          <w:sz w:val="24"/>
          <w:szCs w:val="24"/>
        </w:rPr>
        <w:t>(далее – Учреждение) независимо от замещаемой ими должности.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1.3. Работник, поступающий на муниципальную службу в муниципальное бюджетное дошкол</w:t>
      </w:r>
      <w:r w:rsidR="00B71700" w:rsidRPr="00BE69EC">
        <w:rPr>
          <w:rFonts w:ascii="Times New Roman" w:hAnsi="Times New Roman" w:cs="Times New Roman"/>
          <w:sz w:val="24"/>
          <w:szCs w:val="24"/>
        </w:rPr>
        <w:t>ьное образовательное учреждение</w:t>
      </w:r>
      <w:r w:rsidRPr="00BE69EC">
        <w:rPr>
          <w:rFonts w:ascii="Times New Roman" w:hAnsi="Times New Roman" w:cs="Times New Roman"/>
          <w:sz w:val="24"/>
          <w:szCs w:val="24"/>
        </w:rPr>
        <w:t>, обязан ознакомиться с положениями Кодекса и соблюдать их в процессе своей служебной деятельности.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1.4.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1.5. Целью  Кодекса является установление этических норм и правил служебного поведения работников муниципального бюджетного дошкольного образовательного учреждения для достойного выполнения ими своей профессиональной деятельности и обеспечение единых норм поведения работников.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1.6. Кодекс призван повысить эффективность выполнения работниками муниципального бюджетного дошкольного образовательного учреждения своих должностных обязанностей.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1.7. Кодекс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:rsidR="00241244" w:rsidRPr="006468F8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lastRenderedPageBreak/>
        <w:t>1.8. Знание и соблюдение работниками муниципального бюджетного дошкольного образовательного учреждения положений Кодекса является одним из критериев оценки качества их профессиональной деятельности и служебного поведения.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9EC">
        <w:rPr>
          <w:rFonts w:ascii="Times New Roman" w:hAnsi="Times New Roman" w:cs="Times New Roman"/>
          <w:b/>
          <w:sz w:val="24"/>
          <w:szCs w:val="24"/>
        </w:rPr>
        <w:t>2. Основные принципы и правила служебного поведения работников муниципального бюджетного дошкольного образовательного учреждения</w:t>
      </w:r>
      <w:r w:rsidR="00C4086D" w:rsidRPr="00BE69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1700" w:rsidRPr="00BE69EC">
        <w:rPr>
          <w:rFonts w:ascii="Times New Roman" w:hAnsi="Times New Roman" w:cs="Times New Roman"/>
          <w:b/>
          <w:sz w:val="24"/>
          <w:szCs w:val="24"/>
        </w:rPr>
        <w:t xml:space="preserve"> Детский сад комбинированного вида №15 «Кырачаан»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2.1. Основные принципы служебного поведения работников муниципального бюджетного дошкольного образовательного учреждения</w:t>
      </w:r>
      <w:r w:rsidR="00B71700" w:rsidRPr="00BE69EC">
        <w:rPr>
          <w:rFonts w:ascii="Times New Roman" w:hAnsi="Times New Roman" w:cs="Times New Roman"/>
          <w:sz w:val="24"/>
          <w:szCs w:val="24"/>
        </w:rPr>
        <w:t xml:space="preserve"> Детский сад «Кырачаан»</w:t>
      </w:r>
      <w:r w:rsidRPr="00BE69EC">
        <w:rPr>
          <w:rFonts w:ascii="Times New Roman" w:hAnsi="Times New Roman" w:cs="Times New Roman"/>
          <w:sz w:val="24"/>
          <w:szCs w:val="24"/>
        </w:rPr>
        <w:t xml:space="preserve"> являются основой поведения граждан Российской Федерации в связи с нахождением их на муниципальной службе.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2.2. Работники муниципального бюджетного дошкольного образовательного учреждения, сознавая ответственность перед государством, обществом и гражданами, призваны: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а) исполнять должностные обязанности добросовестно и на высоком профессиональном уровне в целях обеспечения эффективной работы Учреждения;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работников Учреждения;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в) осуществлять свою деятельность в пределах своих полномочий;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г) не оказывать предпочтения,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е) уведомлять руководителя Учреждения, органы прокуратуры или другие государственные органы либо органы местного самоуправления обо всех случаях обращения к работнику Учреждения каких-либо лиц в целях склонения к совершению коррупционных правонарушений;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ж) соблюдать установленные федеральными законами ограничения и запреты, исполнять обязанности, связанные с работой Учреждения;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69EC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BE69EC">
        <w:rPr>
          <w:rFonts w:ascii="Times New Roman" w:hAnsi="Times New Roman" w:cs="Times New Roman"/>
          <w:sz w:val="24"/>
          <w:szCs w:val="24"/>
        </w:rPr>
        <w:t>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и) соблюдать нормы служебной, профессиональной этики и правила делового поведения;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к) проявлять корректность и внимательность в обращении с гражданами и должностными лицами;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BE69EC">
        <w:rPr>
          <w:rFonts w:ascii="Times New Roman" w:hAnsi="Times New Roman" w:cs="Times New Roman"/>
          <w:sz w:val="24"/>
          <w:szCs w:val="24"/>
        </w:rPr>
        <w:t>конфессий</w:t>
      </w:r>
      <w:proofErr w:type="spellEnd"/>
      <w:r w:rsidRPr="00BE69EC">
        <w:rPr>
          <w:rFonts w:ascii="Times New Roman" w:hAnsi="Times New Roman" w:cs="Times New Roman"/>
          <w:sz w:val="24"/>
          <w:szCs w:val="24"/>
        </w:rPr>
        <w:t>, способствовать межнациональному и межконфессиональному согласию;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м)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Учреждения;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E69EC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BE69EC">
        <w:rPr>
          <w:rFonts w:ascii="Times New Roman" w:hAnsi="Times New Roman" w:cs="Times New Roman"/>
          <w:sz w:val="24"/>
          <w:szCs w:val="24"/>
        </w:rPr>
        <w:t>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lastRenderedPageBreak/>
        <w:t>п) воздерживаться от публичных высказываний, суждений и оценок в отношении деятельности Учреждения, его руководителя, если это не входит в должностные обязанности работника;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р) соблюдать установленные в Учреждении правила публичных выступлений и предоставления служебной информации;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с) 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BE69EC">
        <w:rPr>
          <w:rFonts w:ascii="Times New Roman" w:hAnsi="Times New Roman" w:cs="Times New Roman"/>
          <w:sz w:val="24"/>
          <w:szCs w:val="24"/>
        </w:rPr>
        <w:t>Работники Учреждения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2.4. Работники Учреждения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2.5. Работники Учреждения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2.6. Работники Учреждения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2.7. При поступлении на должность Работник Учреждения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2.8. Руководитель Учреждения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2.9. Работник Учреждения обязан уведомлять руководителя Учреждения,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Работника Учреждения.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2.10. Работнику Учреждения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вознаграждения), за исключением случаев, установленных законодательством Российской Федерации.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2.11. Работник Учреждения может обрабатывать и передавать служебную информацию, доступную ему,  при соблюдении действующих в Учреждении норм и требований, принятых в соответствии с законодательством Российской Федерации.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2.12. Работник Учреждения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2.13 Работник Учреждения, наделенный организационно-распорядительными полномочиями по отношению к другим работникам Учреждения, должен быть для них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2.14. Работник Учреждения, наделенный организационно-распорядительными полномочиями по отношению к другим работникам, призван: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lastRenderedPageBreak/>
        <w:t>а) принимать меры по предотвращению и урегулированию конфликта интересов;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б) принимать меры по предупреждению коррупции;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в) не допускать случаев принуждения работников Учреждения к участию в деятельности политических партий и общественных объединений.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2.15. Работник Учреждения, наделенный организационно-распорядительными полномочиями по отношению к другим работникам, должен принимать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2.16. Работник Учреждения, наделенный организационно-распорядительными полномочиями по отношению к другим работникам,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241244" w:rsidRPr="00BE69EC" w:rsidRDefault="00241244" w:rsidP="002412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9EC">
        <w:rPr>
          <w:rFonts w:ascii="Times New Roman" w:hAnsi="Times New Roman" w:cs="Times New Roman"/>
          <w:b/>
          <w:sz w:val="24"/>
          <w:szCs w:val="24"/>
        </w:rPr>
        <w:t>3. Рекомендательные этические правила служебного поведения работников муниципального бюджетного дошкольного образовател</w:t>
      </w:r>
      <w:r w:rsidR="00B71700" w:rsidRPr="00BE69EC">
        <w:rPr>
          <w:rFonts w:ascii="Times New Roman" w:hAnsi="Times New Roman" w:cs="Times New Roman"/>
          <w:b/>
          <w:sz w:val="24"/>
          <w:szCs w:val="24"/>
        </w:rPr>
        <w:t>ьного учреждения Детский сад №15 «Кырачаан»</w:t>
      </w:r>
      <w:r w:rsidRPr="00BE69EC">
        <w:rPr>
          <w:rFonts w:ascii="Times New Roman" w:hAnsi="Times New Roman" w:cs="Times New Roman"/>
          <w:b/>
          <w:sz w:val="24"/>
          <w:szCs w:val="24"/>
        </w:rPr>
        <w:t>: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3.1. В служебном поведении Работнику Учреждения необходимо исходить из конституционных положений о том, что человек, его права и свободы являются высшей </w:t>
      </w:r>
      <w:proofErr w:type="gramStart"/>
      <w:r w:rsidRPr="00BE69EC">
        <w:rPr>
          <w:rFonts w:ascii="Times New Roman" w:hAnsi="Times New Roman" w:cs="Times New Roman"/>
          <w:sz w:val="24"/>
          <w:szCs w:val="24"/>
        </w:rPr>
        <w:t>ценностью</w:t>
      </w:r>
      <w:proofErr w:type="gramEnd"/>
      <w:r w:rsidRPr="00BE69EC">
        <w:rPr>
          <w:rFonts w:ascii="Times New Roman" w:hAnsi="Times New Roman" w:cs="Times New Roman"/>
          <w:sz w:val="24"/>
          <w:szCs w:val="24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3.2. В служебном поведении Работник Учреждения воздерживается </w:t>
      </w:r>
      <w:proofErr w:type="gramStart"/>
      <w:r w:rsidRPr="00BE69E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E69EC">
        <w:rPr>
          <w:rFonts w:ascii="Times New Roman" w:hAnsi="Times New Roman" w:cs="Times New Roman"/>
          <w:sz w:val="24"/>
          <w:szCs w:val="24"/>
        </w:rPr>
        <w:t>: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г) курения на территории и внутри  Учреждения,  во время служебных совещаний, бесед, иного служебного общения с гражданами.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3.3. Работники  Учреждения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3.4. Работники  Учреждения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3.5. Внешний вид Работника  Учреждения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3.6. Работник Учреждения во время исполнения своих должностных обязанностей должен исключить: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 В одежде: - футболки и кофты короткие, не скрывающие живота,</w:t>
      </w:r>
    </w:p>
    <w:p w:rsidR="00241244" w:rsidRPr="00BE69EC" w:rsidRDefault="00241244" w:rsidP="00B61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                    - юбки и </w:t>
      </w:r>
      <w:proofErr w:type="gramStart"/>
      <w:r w:rsidRPr="00BE69EC">
        <w:rPr>
          <w:rFonts w:ascii="Times New Roman" w:hAnsi="Times New Roman" w:cs="Times New Roman"/>
          <w:sz w:val="24"/>
          <w:szCs w:val="24"/>
        </w:rPr>
        <w:t>платья</w:t>
      </w:r>
      <w:proofErr w:type="gramEnd"/>
      <w:r w:rsidRPr="00BE69EC">
        <w:rPr>
          <w:rFonts w:ascii="Times New Roman" w:hAnsi="Times New Roman" w:cs="Times New Roman"/>
          <w:sz w:val="24"/>
          <w:szCs w:val="24"/>
        </w:rPr>
        <w:t>  имеющие слишком короткую длину,</w:t>
      </w:r>
    </w:p>
    <w:p w:rsidR="00241244" w:rsidRPr="00BE69EC" w:rsidRDefault="00241244" w:rsidP="00B61C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                   - глубокие вырезы и разрезы  на одежде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 В обуви:   -  туфли на каблуке выше 5 см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                  -  резиновые шлепанцы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                  - любая обувь без задника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                  - домашние тапочки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lastRenderedPageBreak/>
        <w:t>Украшение: - содержащие мелкие детали, которые могут быть проглочены  детьми.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61C27">
        <w:rPr>
          <w:rFonts w:ascii="Times New Roman" w:hAnsi="Times New Roman" w:cs="Times New Roman"/>
          <w:sz w:val="24"/>
          <w:szCs w:val="24"/>
        </w:rPr>
        <w:t xml:space="preserve">    </w:t>
      </w:r>
      <w:r w:rsidRPr="00BE69EC">
        <w:rPr>
          <w:rFonts w:ascii="Times New Roman" w:hAnsi="Times New Roman" w:cs="Times New Roman"/>
          <w:sz w:val="24"/>
          <w:szCs w:val="24"/>
        </w:rPr>
        <w:t> - содержащие острые углы.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Волосы должны быть прибранными. Одежда и обувь  чистая.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Ногти соответствующей длины, без ярких лаков.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Во время оперативных совещаний приходить опрятными, аккуратными  без халатов и верхней одежды.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9EC">
        <w:rPr>
          <w:rFonts w:ascii="Times New Roman" w:hAnsi="Times New Roman" w:cs="Times New Roman"/>
          <w:b/>
          <w:sz w:val="24"/>
          <w:szCs w:val="24"/>
        </w:rPr>
        <w:t>4. Ответственность за нарушение положений Типового кодекса</w:t>
      </w:r>
    </w:p>
    <w:p w:rsidR="00241244" w:rsidRPr="00BE69EC" w:rsidRDefault="00241244" w:rsidP="008A11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BE69EC">
        <w:rPr>
          <w:rFonts w:ascii="Times New Roman" w:hAnsi="Times New Roman" w:cs="Times New Roman"/>
          <w:sz w:val="24"/>
          <w:szCs w:val="24"/>
        </w:rPr>
        <w:t>Нарушение работниками Учреждения положений Кодекса подлежит моральному осуждению на заседании соответствующей комиссии по соблюдению требований к служебному поведению работников Учреждения и урегулированию конфликта интересов, образуемой в соответствии с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</w:t>
      </w:r>
      <w:proofErr w:type="gramEnd"/>
      <w:r w:rsidRPr="00BE69EC">
        <w:rPr>
          <w:rFonts w:ascii="Times New Roman" w:hAnsi="Times New Roman" w:cs="Times New Roman"/>
          <w:sz w:val="24"/>
          <w:szCs w:val="24"/>
        </w:rPr>
        <w:t>, нарушение положений Кодекса влечет применение к работникам Учреждения мер юридической ответственности.</w:t>
      </w:r>
    </w:p>
    <w:p w:rsidR="00241244" w:rsidRPr="00BE69EC" w:rsidRDefault="00241244" w:rsidP="008A11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9EC">
        <w:rPr>
          <w:rFonts w:ascii="Times New Roman" w:hAnsi="Times New Roman" w:cs="Times New Roman"/>
          <w:sz w:val="24"/>
          <w:szCs w:val="24"/>
        </w:rPr>
        <w:t>Соблюдение Работниками Учреждения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</w:t>
      </w:r>
    </w:p>
    <w:p w:rsidR="00F97C0D" w:rsidRDefault="00F97C0D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B3F" w:rsidRPr="001403CB" w:rsidRDefault="00793B3F" w:rsidP="00793B3F">
      <w:pPr>
        <w:tabs>
          <w:tab w:val="left" w:pos="2715"/>
          <w:tab w:val="left" w:pos="61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3CB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– Детский сад №15 «Кырачаан» с.Абага Олекминского района РС (Я)</w:t>
      </w:r>
    </w:p>
    <w:p w:rsidR="00793B3F" w:rsidRPr="001403CB" w:rsidRDefault="00793B3F" w:rsidP="00793B3F">
      <w:pPr>
        <w:tabs>
          <w:tab w:val="left" w:pos="2715"/>
          <w:tab w:val="left" w:pos="61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B3F" w:rsidRPr="001403CB" w:rsidRDefault="00793B3F" w:rsidP="00793B3F">
      <w:pPr>
        <w:tabs>
          <w:tab w:val="left" w:pos="2715"/>
          <w:tab w:val="left" w:pos="61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B3F" w:rsidRPr="001403CB" w:rsidRDefault="00793B3F" w:rsidP="00793B3F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793B3F">
      <w:pPr>
        <w:tabs>
          <w:tab w:val="left" w:pos="1290"/>
          <w:tab w:val="center" w:pos="4677"/>
          <w:tab w:val="left" w:pos="7275"/>
        </w:tabs>
        <w:rPr>
          <w:rFonts w:ascii="Times New Roman" w:eastAsia="Times New Roman" w:hAnsi="Times New Roman"/>
          <w:sz w:val="24"/>
          <w:szCs w:val="24"/>
        </w:rPr>
      </w:pPr>
      <w:r w:rsidRPr="001403CB">
        <w:rPr>
          <w:rFonts w:ascii="Times New Roman" w:eastAsia="Times New Roman" w:hAnsi="Times New Roman"/>
          <w:sz w:val="24"/>
          <w:szCs w:val="24"/>
        </w:rPr>
        <w:tab/>
      </w:r>
      <w:r w:rsidRPr="001403CB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Приказ №03-01/27</w:t>
      </w:r>
      <w:r>
        <w:rPr>
          <w:rFonts w:ascii="Times New Roman" w:eastAsia="Times New Roman" w:hAnsi="Times New Roman"/>
          <w:sz w:val="24"/>
          <w:szCs w:val="24"/>
        </w:rPr>
        <w:tab/>
        <w:t>18</w:t>
      </w:r>
      <w:r w:rsidRPr="009968DC">
        <w:rPr>
          <w:rFonts w:ascii="Times New Roman" w:eastAsia="Times New Roman" w:hAnsi="Times New Roman"/>
          <w:sz w:val="24"/>
          <w:szCs w:val="24"/>
        </w:rPr>
        <w:t>.02.2018</w:t>
      </w:r>
    </w:p>
    <w:p w:rsidR="00793B3F" w:rsidRDefault="00793B3F" w:rsidP="00793B3F">
      <w:pPr>
        <w:tabs>
          <w:tab w:val="left" w:pos="261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 положений</w:t>
      </w:r>
    </w:p>
    <w:p w:rsidR="00793B3F" w:rsidRDefault="00793B3F" w:rsidP="00793B3F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793B3F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793B3F">
      <w:pPr>
        <w:tabs>
          <w:tab w:val="center" w:pos="46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Программы Развития</w:t>
      </w:r>
    </w:p>
    <w:p w:rsidR="00793B3F" w:rsidRDefault="00793B3F" w:rsidP="00793B3F">
      <w:pPr>
        <w:tabs>
          <w:tab w:val="center" w:pos="467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Положения об оплате труда работников МБДОУ-ДС №15 </w:t>
      </w:r>
    </w:p>
    <w:p w:rsidR="00793B3F" w:rsidRPr="00BE69EC" w:rsidRDefault="00793B3F" w:rsidP="00793B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Положение </w:t>
      </w:r>
      <w:r w:rsidRPr="00BE69EC">
        <w:rPr>
          <w:rFonts w:ascii="Times New Roman" w:hAnsi="Times New Roman" w:cs="Times New Roman"/>
          <w:sz w:val="24"/>
          <w:szCs w:val="24"/>
        </w:rPr>
        <w:t xml:space="preserve"> «Об антикоррупционной политике муниципального бюджетного дошкольного образовательного учреждения Детский сад №15 «Кырачаан»</w:t>
      </w:r>
    </w:p>
    <w:p w:rsidR="00793B3F" w:rsidRDefault="00793B3F" w:rsidP="00793B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Положение </w:t>
      </w:r>
      <w:r w:rsidRPr="00BE69EC">
        <w:rPr>
          <w:rFonts w:ascii="Times New Roman" w:hAnsi="Times New Roman" w:cs="Times New Roman"/>
          <w:sz w:val="24"/>
          <w:szCs w:val="24"/>
        </w:rPr>
        <w:t xml:space="preserve"> «О комиссии по урегулированию споров между участниками образовательных отношений МБДОУ Детский сад «Кырачаан»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3B3F" w:rsidRDefault="00793B3F" w:rsidP="00793B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93B3F" w:rsidRPr="00BE69EC" w:rsidRDefault="00793B3F" w:rsidP="00793B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793B3F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793B3F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Заведующая:</w:t>
      </w:r>
      <w:r>
        <w:rPr>
          <w:rFonts w:ascii="Times New Roman" w:hAnsi="Times New Roman" w:cs="Times New Roman"/>
          <w:sz w:val="24"/>
          <w:szCs w:val="24"/>
        </w:rPr>
        <w:tab/>
        <w:t>Николаева С.П.</w:t>
      </w:r>
    </w:p>
    <w:p w:rsidR="00793B3F" w:rsidRDefault="00793B3F" w:rsidP="00793B3F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793B3F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793B3F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793B3F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793B3F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793B3F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793B3F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793B3F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793B3F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793B3F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793B3F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793B3F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793B3F" w:rsidRPr="001403CB" w:rsidRDefault="00793B3F" w:rsidP="00793B3F">
      <w:pPr>
        <w:tabs>
          <w:tab w:val="left" w:pos="2715"/>
          <w:tab w:val="left" w:pos="61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03CB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– Детский сад №15 «Кырачаан» с.Абага Олекминского района РС (Я)</w:t>
      </w:r>
    </w:p>
    <w:p w:rsidR="00793B3F" w:rsidRPr="001403CB" w:rsidRDefault="00793B3F" w:rsidP="00793B3F">
      <w:pPr>
        <w:tabs>
          <w:tab w:val="left" w:pos="2715"/>
          <w:tab w:val="left" w:pos="61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B3F" w:rsidRPr="001403CB" w:rsidRDefault="00793B3F" w:rsidP="00793B3F">
      <w:pPr>
        <w:tabs>
          <w:tab w:val="left" w:pos="2715"/>
          <w:tab w:val="left" w:pos="61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B3F" w:rsidRPr="001403CB" w:rsidRDefault="00793B3F" w:rsidP="00793B3F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793B3F">
      <w:pPr>
        <w:tabs>
          <w:tab w:val="left" w:pos="1290"/>
          <w:tab w:val="center" w:pos="4677"/>
          <w:tab w:val="left" w:pos="7275"/>
        </w:tabs>
        <w:rPr>
          <w:rFonts w:ascii="Times New Roman" w:eastAsia="Times New Roman" w:hAnsi="Times New Roman"/>
          <w:sz w:val="24"/>
          <w:szCs w:val="24"/>
        </w:rPr>
      </w:pPr>
      <w:r w:rsidRPr="001403CB">
        <w:rPr>
          <w:rFonts w:ascii="Times New Roman" w:eastAsia="Times New Roman" w:hAnsi="Times New Roman"/>
          <w:sz w:val="24"/>
          <w:szCs w:val="24"/>
        </w:rPr>
        <w:tab/>
      </w:r>
      <w:r w:rsidRPr="001403CB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>Приказ №03-01/28</w:t>
      </w:r>
      <w:r>
        <w:rPr>
          <w:rFonts w:ascii="Times New Roman" w:eastAsia="Times New Roman" w:hAnsi="Times New Roman"/>
          <w:sz w:val="24"/>
          <w:szCs w:val="24"/>
        </w:rPr>
        <w:tab/>
        <w:t>18</w:t>
      </w:r>
      <w:r w:rsidRPr="009968DC">
        <w:rPr>
          <w:rFonts w:ascii="Times New Roman" w:eastAsia="Times New Roman" w:hAnsi="Times New Roman"/>
          <w:sz w:val="24"/>
          <w:szCs w:val="24"/>
        </w:rPr>
        <w:t>.02.2018</w:t>
      </w:r>
    </w:p>
    <w:p w:rsidR="00793B3F" w:rsidRPr="00822E5D" w:rsidRDefault="00793B3F" w:rsidP="00793B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2E5D">
        <w:rPr>
          <w:rFonts w:ascii="Times New Roman" w:hAnsi="Times New Roman" w:cs="Times New Roman"/>
          <w:sz w:val="24"/>
          <w:szCs w:val="24"/>
        </w:rPr>
        <w:t xml:space="preserve">Об </w:t>
      </w:r>
      <w:proofErr w:type="gramStart"/>
      <w:r w:rsidRPr="00822E5D">
        <w:rPr>
          <w:rFonts w:ascii="Times New Roman" w:hAnsi="Times New Roman" w:cs="Times New Roman"/>
          <w:sz w:val="24"/>
          <w:szCs w:val="24"/>
        </w:rPr>
        <w:t>ответственных</w:t>
      </w:r>
      <w:proofErr w:type="gramEnd"/>
      <w:r w:rsidRPr="00822E5D">
        <w:rPr>
          <w:rFonts w:ascii="Times New Roman" w:hAnsi="Times New Roman" w:cs="Times New Roman"/>
          <w:sz w:val="24"/>
          <w:szCs w:val="24"/>
        </w:rPr>
        <w:t xml:space="preserve"> за организацию</w:t>
      </w:r>
    </w:p>
    <w:p w:rsidR="00793B3F" w:rsidRDefault="00793B3F" w:rsidP="00793B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2E5D">
        <w:rPr>
          <w:rFonts w:ascii="Times New Roman" w:hAnsi="Times New Roman" w:cs="Times New Roman"/>
          <w:sz w:val="24"/>
          <w:szCs w:val="24"/>
        </w:rPr>
        <w:t xml:space="preserve">за антикоррупционную деятельности </w:t>
      </w:r>
      <w:r>
        <w:rPr>
          <w:rFonts w:ascii="Times New Roman" w:hAnsi="Times New Roman" w:cs="Times New Roman"/>
          <w:sz w:val="24"/>
          <w:szCs w:val="24"/>
        </w:rPr>
        <w:t>в МБДОУ</w:t>
      </w:r>
    </w:p>
    <w:p w:rsidR="00793B3F" w:rsidRPr="00822E5D" w:rsidRDefault="00793B3F" w:rsidP="00793B3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3B3F" w:rsidRPr="00822E5D" w:rsidRDefault="00793B3F" w:rsidP="00793B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2E5D">
        <w:rPr>
          <w:rFonts w:ascii="Times New Roman" w:hAnsi="Times New Roman" w:cs="Times New Roman"/>
          <w:sz w:val="24"/>
          <w:szCs w:val="24"/>
        </w:rPr>
        <w:t>В целях обеспечения реализации положений Федерального Закона от 25.12.2008г. № 273-ФЗ «О противодействии коррупции» и в целях организации  работы по противодействию коррупции в МБДОУ</w:t>
      </w:r>
    </w:p>
    <w:p w:rsidR="00793B3F" w:rsidRPr="00822E5D" w:rsidRDefault="00793B3F" w:rsidP="00793B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2E5D">
        <w:rPr>
          <w:rFonts w:ascii="Times New Roman" w:hAnsi="Times New Roman" w:cs="Times New Roman"/>
          <w:sz w:val="24"/>
          <w:szCs w:val="24"/>
        </w:rPr>
        <w:t>Приказываю</w:t>
      </w:r>
    </w:p>
    <w:p w:rsidR="00793B3F" w:rsidRPr="00822E5D" w:rsidRDefault="00793B3F" w:rsidP="00793B3F">
      <w:pPr>
        <w:pStyle w:val="a9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2E5D">
        <w:rPr>
          <w:rFonts w:ascii="Times New Roman" w:hAnsi="Times New Roman" w:cs="Times New Roman"/>
          <w:sz w:val="24"/>
          <w:szCs w:val="24"/>
        </w:rPr>
        <w:t xml:space="preserve">Назначить </w:t>
      </w:r>
      <w:proofErr w:type="gramStart"/>
      <w:r w:rsidRPr="00822E5D">
        <w:rPr>
          <w:rFonts w:ascii="Times New Roman" w:hAnsi="Times New Roman" w:cs="Times New Roman"/>
          <w:sz w:val="24"/>
          <w:szCs w:val="24"/>
        </w:rPr>
        <w:t>ответственной</w:t>
      </w:r>
      <w:proofErr w:type="gramEnd"/>
      <w:r w:rsidRPr="00822E5D">
        <w:rPr>
          <w:rFonts w:ascii="Times New Roman" w:hAnsi="Times New Roman" w:cs="Times New Roman"/>
          <w:sz w:val="24"/>
          <w:szCs w:val="24"/>
        </w:rPr>
        <w:t xml:space="preserve"> лицом, наделенным функциями по предупреждению коррупционных правонарушений воспитателя детского сада Боянову Д.Б.</w:t>
      </w:r>
    </w:p>
    <w:p w:rsidR="00793B3F" w:rsidRPr="00822E5D" w:rsidRDefault="00793B3F" w:rsidP="00793B3F">
      <w:pPr>
        <w:pStyle w:val="a9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2E5D">
        <w:rPr>
          <w:rFonts w:ascii="Times New Roman" w:hAnsi="Times New Roman" w:cs="Times New Roman"/>
          <w:sz w:val="24"/>
          <w:szCs w:val="24"/>
        </w:rPr>
        <w:t>Создать комиссию по проведению мероприятий по предупреждению коррупционных правонарушений в следующем составе:</w:t>
      </w:r>
    </w:p>
    <w:p w:rsidR="00793B3F" w:rsidRPr="00822E5D" w:rsidRDefault="00793B3F" w:rsidP="00793B3F">
      <w:pPr>
        <w:pStyle w:val="a9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2E5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Тарасова А.Б</w:t>
      </w:r>
      <w:r w:rsidRPr="00822E5D">
        <w:rPr>
          <w:rFonts w:ascii="Times New Roman" w:hAnsi="Times New Roman" w:cs="Times New Roman"/>
          <w:sz w:val="24"/>
          <w:szCs w:val="24"/>
        </w:rPr>
        <w:t>.,воспитатель детского сада-председатель комиссии;</w:t>
      </w:r>
    </w:p>
    <w:p w:rsidR="00793B3F" w:rsidRPr="00822E5D" w:rsidRDefault="00793B3F" w:rsidP="00793B3F">
      <w:pPr>
        <w:pStyle w:val="a9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2E5D">
        <w:rPr>
          <w:rFonts w:ascii="Times New Roman" w:hAnsi="Times New Roman" w:cs="Times New Roman"/>
          <w:sz w:val="24"/>
          <w:szCs w:val="24"/>
        </w:rPr>
        <w:t>- Николаева С.П., заведующий- член комиссии;</w:t>
      </w:r>
    </w:p>
    <w:p w:rsidR="00793B3F" w:rsidRPr="00822E5D" w:rsidRDefault="00793B3F" w:rsidP="00793B3F">
      <w:pPr>
        <w:pStyle w:val="a9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2E5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Нартахова С.А.</w:t>
      </w:r>
      <w:r w:rsidRPr="00822E5D">
        <w:rPr>
          <w:rFonts w:ascii="Times New Roman" w:hAnsi="Times New Roman" w:cs="Times New Roman"/>
          <w:sz w:val="24"/>
          <w:szCs w:val="24"/>
        </w:rPr>
        <w:t>, воспитатель- член комиссии;</w:t>
      </w:r>
    </w:p>
    <w:p w:rsidR="00793B3F" w:rsidRPr="00822E5D" w:rsidRDefault="00793B3F" w:rsidP="00793B3F">
      <w:pPr>
        <w:pStyle w:val="a9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2E5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Пепе Ж.Г.</w:t>
      </w:r>
      <w:r w:rsidRPr="00822E5D">
        <w:rPr>
          <w:rFonts w:ascii="Times New Roman" w:hAnsi="Times New Roman" w:cs="Times New Roman"/>
          <w:sz w:val="24"/>
          <w:szCs w:val="24"/>
        </w:rPr>
        <w:t xml:space="preserve"> – член комиссии.</w:t>
      </w:r>
    </w:p>
    <w:p w:rsidR="00793B3F" w:rsidRDefault="00793B3F" w:rsidP="00793B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2E5D">
        <w:rPr>
          <w:rFonts w:ascii="Times New Roman" w:hAnsi="Times New Roman" w:cs="Times New Roman"/>
          <w:sz w:val="24"/>
          <w:szCs w:val="24"/>
        </w:rPr>
        <w:t xml:space="preserve">        3.  Способствовать организации работы и добросовестному исполнению         обязанностей </w:t>
      </w:r>
      <w:proofErr w:type="gramStart"/>
      <w:r w:rsidRPr="00822E5D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822E5D">
        <w:rPr>
          <w:rFonts w:ascii="Times New Roman" w:hAnsi="Times New Roman" w:cs="Times New Roman"/>
          <w:sz w:val="24"/>
          <w:szCs w:val="24"/>
        </w:rPr>
        <w:t xml:space="preserve">  и комиссии по предупреждению коррупционных правонарушений.</w:t>
      </w:r>
    </w:p>
    <w:p w:rsidR="00793B3F" w:rsidRDefault="00793B3F" w:rsidP="00793B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Заведующая: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Николаева С.П.</w:t>
      </w:r>
    </w:p>
    <w:p w:rsidR="00793B3F" w:rsidRPr="00822E5D" w:rsidRDefault="00793B3F" w:rsidP="00793B3F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793B3F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793B3F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B3F" w:rsidRDefault="00793B3F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B3F" w:rsidRPr="00BE69EC" w:rsidRDefault="00793B3F" w:rsidP="002412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93B3F" w:rsidRPr="00BE69EC" w:rsidSect="00395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bst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69B"/>
    <w:multiLevelType w:val="hybridMultilevel"/>
    <w:tmpl w:val="983EE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D29C7"/>
    <w:multiLevelType w:val="hybridMultilevel"/>
    <w:tmpl w:val="8758D14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60075B"/>
    <w:multiLevelType w:val="multilevel"/>
    <w:tmpl w:val="8CC600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06B5004D"/>
    <w:multiLevelType w:val="hybridMultilevel"/>
    <w:tmpl w:val="71D8FF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9279B"/>
    <w:multiLevelType w:val="hybridMultilevel"/>
    <w:tmpl w:val="55C4AC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007C7"/>
    <w:multiLevelType w:val="hybridMultilevel"/>
    <w:tmpl w:val="A29A96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D55E5"/>
    <w:multiLevelType w:val="hybridMultilevel"/>
    <w:tmpl w:val="163A25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74732"/>
    <w:multiLevelType w:val="hybridMultilevel"/>
    <w:tmpl w:val="1564F9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0223A5"/>
    <w:multiLevelType w:val="multilevel"/>
    <w:tmpl w:val="7966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6C23C4"/>
    <w:multiLevelType w:val="hybridMultilevel"/>
    <w:tmpl w:val="83363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7B4FAB"/>
    <w:multiLevelType w:val="hybridMultilevel"/>
    <w:tmpl w:val="9A66A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6C6DAA"/>
    <w:multiLevelType w:val="hybridMultilevel"/>
    <w:tmpl w:val="868E78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4E2CFC"/>
    <w:multiLevelType w:val="multilevel"/>
    <w:tmpl w:val="F7AC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AE4A8A"/>
    <w:multiLevelType w:val="multilevel"/>
    <w:tmpl w:val="A894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045A93"/>
    <w:multiLevelType w:val="multilevel"/>
    <w:tmpl w:val="0F5A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851F20"/>
    <w:multiLevelType w:val="hybridMultilevel"/>
    <w:tmpl w:val="AF18C7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96258E"/>
    <w:multiLevelType w:val="hybridMultilevel"/>
    <w:tmpl w:val="E9529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6D3F99"/>
    <w:multiLevelType w:val="multilevel"/>
    <w:tmpl w:val="1866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D654F5"/>
    <w:multiLevelType w:val="hybridMultilevel"/>
    <w:tmpl w:val="260E35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64BF5"/>
    <w:multiLevelType w:val="hybridMultilevel"/>
    <w:tmpl w:val="6B7C14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94024D"/>
    <w:multiLevelType w:val="hybridMultilevel"/>
    <w:tmpl w:val="D1BA701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4694511C"/>
    <w:multiLevelType w:val="hybridMultilevel"/>
    <w:tmpl w:val="9C084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B87772"/>
    <w:multiLevelType w:val="hybridMultilevel"/>
    <w:tmpl w:val="3746C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AF4FBA"/>
    <w:multiLevelType w:val="hybridMultilevel"/>
    <w:tmpl w:val="57F0F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8E3E13"/>
    <w:multiLevelType w:val="hybridMultilevel"/>
    <w:tmpl w:val="49D254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1D2D72"/>
    <w:multiLevelType w:val="multilevel"/>
    <w:tmpl w:val="3DA2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6C51F2"/>
    <w:multiLevelType w:val="multilevel"/>
    <w:tmpl w:val="E71C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2A23AA"/>
    <w:multiLevelType w:val="multilevel"/>
    <w:tmpl w:val="E122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9908F2"/>
    <w:multiLevelType w:val="hybridMultilevel"/>
    <w:tmpl w:val="C97AE9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5920C1"/>
    <w:multiLevelType w:val="hybridMultilevel"/>
    <w:tmpl w:val="880A90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7E1180"/>
    <w:multiLevelType w:val="hybridMultilevel"/>
    <w:tmpl w:val="CFDCC8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997925"/>
    <w:multiLevelType w:val="hybridMultilevel"/>
    <w:tmpl w:val="C8A63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F7664F"/>
    <w:multiLevelType w:val="hybridMultilevel"/>
    <w:tmpl w:val="E5883E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D630AB"/>
    <w:multiLevelType w:val="hybridMultilevel"/>
    <w:tmpl w:val="937A37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1C3CCE"/>
    <w:multiLevelType w:val="hybridMultilevel"/>
    <w:tmpl w:val="D63670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736CF8"/>
    <w:multiLevelType w:val="hybridMultilevel"/>
    <w:tmpl w:val="6FE62A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6"/>
  </w:num>
  <w:num w:numId="4">
    <w:abstractNumId w:val="13"/>
  </w:num>
  <w:num w:numId="5">
    <w:abstractNumId w:val="27"/>
  </w:num>
  <w:num w:numId="6">
    <w:abstractNumId w:val="14"/>
  </w:num>
  <w:num w:numId="7">
    <w:abstractNumId w:val="17"/>
  </w:num>
  <w:num w:numId="8">
    <w:abstractNumId w:val="25"/>
  </w:num>
  <w:num w:numId="9">
    <w:abstractNumId w:val="16"/>
  </w:num>
  <w:num w:numId="10">
    <w:abstractNumId w:val="21"/>
  </w:num>
  <w:num w:numId="11">
    <w:abstractNumId w:val="10"/>
  </w:num>
  <w:num w:numId="12">
    <w:abstractNumId w:val="20"/>
  </w:num>
  <w:num w:numId="13">
    <w:abstractNumId w:val="24"/>
  </w:num>
  <w:num w:numId="14">
    <w:abstractNumId w:val="30"/>
  </w:num>
  <w:num w:numId="15">
    <w:abstractNumId w:val="1"/>
  </w:num>
  <w:num w:numId="16">
    <w:abstractNumId w:val="29"/>
  </w:num>
  <w:num w:numId="17">
    <w:abstractNumId w:val="15"/>
  </w:num>
  <w:num w:numId="18">
    <w:abstractNumId w:val="11"/>
  </w:num>
  <w:num w:numId="19">
    <w:abstractNumId w:val="9"/>
  </w:num>
  <w:num w:numId="20">
    <w:abstractNumId w:val="5"/>
  </w:num>
  <w:num w:numId="21">
    <w:abstractNumId w:val="32"/>
  </w:num>
  <w:num w:numId="22">
    <w:abstractNumId w:val="3"/>
  </w:num>
  <w:num w:numId="23">
    <w:abstractNumId w:val="7"/>
  </w:num>
  <w:num w:numId="24">
    <w:abstractNumId w:val="34"/>
  </w:num>
  <w:num w:numId="25">
    <w:abstractNumId w:val="35"/>
  </w:num>
  <w:num w:numId="26">
    <w:abstractNumId w:val="31"/>
  </w:num>
  <w:num w:numId="27">
    <w:abstractNumId w:val="6"/>
  </w:num>
  <w:num w:numId="28">
    <w:abstractNumId w:val="33"/>
  </w:num>
  <w:num w:numId="29">
    <w:abstractNumId w:val="18"/>
  </w:num>
  <w:num w:numId="30">
    <w:abstractNumId w:val="4"/>
  </w:num>
  <w:num w:numId="31">
    <w:abstractNumId w:val="19"/>
  </w:num>
  <w:num w:numId="32">
    <w:abstractNumId w:val="28"/>
  </w:num>
  <w:num w:numId="33">
    <w:abstractNumId w:val="22"/>
  </w:num>
  <w:num w:numId="34">
    <w:abstractNumId w:val="2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1244"/>
    <w:rsid w:val="00060B1E"/>
    <w:rsid w:val="000C3AB0"/>
    <w:rsid w:val="00161E58"/>
    <w:rsid w:val="00171074"/>
    <w:rsid w:val="001A0BF6"/>
    <w:rsid w:val="001F23C6"/>
    <w:rsid w:val="001F34B7"/>
    <w:rsid w:val="00210B52"/>
    <w:rsid w:val="00241244"/>
    <w:rsid w:val="002A4042"/>
    <w:rsid w:val="002D2D87"/>
    <w:rsid w:val="002F3042"/>
    <w:rsid w:val="003015B6"/>
    <w:rsid w:val="003246B6"/>
    <w:rsid w:val="00344F24"/>
    <w:rsid w:val="00353B2C"/>
    <w:rsid w:val="0039531F"/>
    <w:rsid w:val="003F629A"/>
    <w:rsid w:val="00452E0B"/>
    <w:rsid w:val="004B5637"/>
    <w:rsid w:val="004C557C"/>
    <w:rsid w:val="004D110B"/>
    <w:rsid w:val="005373CD"/>
    <w:rsid w:val="00587100"/>
    <w:rsid w:val="005F640C"/>
    <w:rsid w:val="006468F8"/>
    <w:rsid w:val="00735589"/>
    <w:rsid w:val="00793B3F"/>
    <w:rsid w:val="007A39D4"/>
    <w:rsid w:val="007D7442"/>
    <w:rsid w:val="007E3AAF"/>
    <w:rsid w:val="007F7CD6"/>
    <w:rsid w:val="00846E0E"/>
    <w:rsid w:val="00854A3C"/>
    <w:rsid w:val="00862B11"/>
    <w:rsid w:val="0087724D"/>
    <w:rsid w:val="008A0967"/>
    <w:rsid w:val="008A112B"/>
    <w:rsid w:val="008B7291"/>
    <w:rsid w:val="008D6FF6"/>
    <w:rsid w:val="008E050F"/>
    <w:rsid w:val="008F057B"/>
    <w:rsid w:val="00923A22"/>
    <w:rsid w:val="00925615"/>
    <w:rsid w:val="00953F73"/>
    <w:rsid w:val="00965A5B"/>
    <w:rsid w:val="009976F7"/>
    <w:rsid w:val="00A233BC"/>
    <w:rsid w:val="00A61695"/>
    <w:rsid w:val="00A72644"/>
    <w:rsid w:val="00AA4E4B"/>
    <w:rsid w:val="00B527D8"/>
    <w:rsid w:val="00B61C27"/>
    <w:rsid w:val="00B71700"/>
    <w:rsid w:val="00BE69EC"/>
    <w:rsid w:val="00C226FA"/>
    <w:rsid w:val="00C4086D"/>
    <w:rsid w:val="00C463AB"/>
    <w:rsid w:val="00C51F2F"/>
    <w:rsid w:val="00C551DB"/>
    <w:rsid w:val="00C9717F"/>
    <w:rsid w:val="00CB65A8"/>
    <w:rsid w:val="00CC4A83"/>
    <w:rsid w:val="00CF76E2"/>
    <w:rsid w:val="00D14A8B"/>
    <w:rsid w:val="00D50CB7"/>
    <w:rsid w:val="00DB6371"/>
    <w:rsid w:val="00E543AB"/>
    <w:rsid w:val="00E605CB"/>
    <w:rsid w:val="00F20DEC"/>
    <w:rsid w:val="00F23EBC"/>
    <w:rsid w:val="00F42420"/>
    <w:rsid w:val="00F61A82"/>
    <w:rsid w:val="00F97C0D"/>
    <w:rsid w:val="00FF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F73"/>
  </w:style>
  <w:style w:type="paragraph" w:styleId="1">
    <w:name w:val="heading 1"/>
    <w:basedOn w:val="a"/>
    <w:link w:val="10"/>
    <w:uiPriority w:val="9"/>
    <w:qFormat/>
    <w:rsid w:val="00241244"/>
    <w:pPr>
      <w:spacing w:before="100" w:beforeAutospacing="1" w:after="100" w:afterAutospacing="1" w:line="450" w:lineRule="atLeast"/>
      <w:outlineLvl w:val="0"/>
    </w:pPr>
    <w:rPr>
      <w:rFonts w:ascii="Lobster" w:eastAsia="Times New Roman" w:hAnsi="Lobster" w:cs="Times New Roman"/>
      <w:color w:val="714938"/>
      <w:spacing w:val="15"/>
      <w:kern w:val="36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1244"/>
    <w:rPr>
      <w:rFonts w:ascii="Lobster" w:eastAsia="Times New Roman" w:hAnsi="Lobster" w:cs="Times New Roman"/>
      <w:color w:val="714938"/>
      <w:spacing w:val="15"/>
      <w:kern w:val="36"/>
      <w:sz w:val="38"/>
      <w:szCs w:val="38"/>
    </w:rPr>
  </w:style>
  <w:style w:type="paragraph" w:styleId="a3">
    <w:name w:val="Normal (Web)"/>
    <w:basedOn w:val="a"/>
    <w:unhideWhenUsed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41244"/>
    <w:rPr>
      <w:i/>
      <w:iCs/>
    </w:rPr>
  </w:style>
  <w:style w:type="character" w:styleId="a5">
    <w:name w:val="Strong"/>
    <w:basedOn w:val="a0"/>
    <w:qFormat/>
    <w:rsid w:val="00241244"/>
    <w:rPr>
      <w:b/>
      <w:bCs/>
    </w:rPr>
  </w:style>
  <w:style w:type="paragraph" w:customStyle="1" w:styleId="style4">
    <w:name w:val="style4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24124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241244"/>
    <w:rPr>
      <w:i w:val="0"/>
      <w:iCs w:val="0"/>
      <w:strike w:val="0"/>
      <w:dstrike w:val="0"/>
      <w:color w:val="773B22"/>
      <w:sz w:val="20"/>
      <w:szCs w:val="2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4124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4124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4124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241244"/>
    <w:rPr>
      <w:rFonts w:ascii="Arial" w:eastAsia="Times New Roman" w:hAnsi="Arial" w:cs="Arial"/>
      <w:vanish/>
      <w:sz w:val="16"/>
      <w:szCs w:val="16"/>
    </w:rPr>
  </w:style>
  <w:style w:type="character" w:customStyle="1" w:styleId="cwstatslt31">
    <w:name w:val="cw_stats_lt31"/>
    <w:basedOn w:val="a0"/>
    <w:rsid w:val="00241244"/>
  </w:style>
  <w:style w:type="character" w:customStyle="1" w:styleId="cwstatsr31">
    <w:name w:val="cw_stats_r31"/>
    <w:basedOn w:val="a0"/>
    <w:rsid w:val="00241244"/>
  </w:style>
  <w:style w:type="character" w:customStyle="1" w:styleId="cwstatsly31">
    <w:name w:val="cw_stats_ly31"/>
    <w:basedOn w:val="a0"/>
    <w:rsid w:val="00241244"/>
  </w:style>
  <w:style w:type="character" w:customStyle="1" w:styleId="cwstatslw31">
    <w:name w:val="cw_stats_lw31"/>
    <w:basedOn w:val="a0"/>
    <w:rsid w:val="00241244"/>
  </w:style>
  <w:style w:type="character" w:customStyle="1" w:styleId="cwstatslm31">
    <w:name w:val="cw_stats_lm31"/>
    <w:basedOn w:val="a0"/>
    <w:rsid w:val="00241244"/>
  </w:style>
  <w:style w:type="character" w:customStyle="1" w:styleId="cwstatsla31">
    <w:name w:val="cw_stats_la31"/>
    <w:basedOn w:val="a0"/>
    <w:rsid w:val="00241244"/>
  </w:style>
  <w:style w:type="character" w:customStyle="1" w:styleId="cwguestinfo1">
    <w:name w:val="cw_guestinfo1"/>
    <w:basedOn w:val="a0"/>
    <w:rsid w:val="00241244"/>
    <w:rPr>
      <w:vanish w:val="0"/>
      <w:webHidden w:val="0"/>
      <w:sz w:val="18"/>
      <w:szCs w:val="18"/>
      <w:specVanish w:val="0"/>
    </w:rPr>
  </w:style>
  <w:style w:type="character" w:customStyle="1" w:styleId="cwcopyrht1">
    <w:name w:val="cw_copyrht1"/>
    <w:basedOn w:val="a0"/>
    <w:rsid w:val="00241244"/>
    <w:rPr>
      <w:vanish w:val="0"/>
      <w:webHidden w:val="0"/>
      <w:sz w:val="18"/>
      <w:szCs w:val="18"/>
      <w:specVanish w:val="0"/>
    </w:rPr>
  </w:style>
  <w:style w:type="character" w:customStyle="1" w:styleId="showhere">
    <w:name w:val="showhere"/>
    <w:basedOn w:val="a0"/>
    <w:rsid w:val="00241244"/>
  </w:style>
  <w:style w:type="paragraph" w:styleId="a7">
    <w:name w:val="Balloon Text"/>
    <w:basedOn w:val="a"/>
    <w:link w:val="a8"/>
    <w:uiPriority w:val="99"/>
    <w:semiHidden/>
    <w:unhideWhenUsed/>
    <w:rsid w:val="0024124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241244"/>
    <w:rPr>
      <w:rFonts w:ascii="Tahoma" w:eastAsiaTheme="minorHAnsi" w:hAnsi="Tahoma" w:cs="Tahoma"/>
      <w:sz w:val="16"/>
      <w:szCs w:val="16"/>
      <w:lang w:eastAsia="en-US"/>
    </w:rPr>
  </w:style>
  <w:style w:type="paragraph" w:styleId="a9">
    <w:name w:val="List Paragraph"/>
    <w:basedOn w:val="a"/>
    <w:uiPriority w:val="34"/>
    <w:qFormat/>
    <w:rsid w:val="00241244"/>
    <w:pPr>
      <w:ind w:left="720"/>
      <w:contextualSpacing/>
    </w:pPr>
    <w:rPr>
      <w:rFonts w:eastAsiaTheme="minorHAnsi"/>
      <w:lang w:eastAsia="en-US"/>
    </w:rPr>
  </w:style>
  <w:style w:type="character" w:styleId="aa">
    <w:name w:val="FollowedHyperlink"/>
    <w:basedOn w:val="a0"/>
    <w:uiPriority w:val="99"/>
    <w:semiHidden/>
    <w:unhideWhenUsed/>
    <w:rsid w:val="00241244"/>
    <w:rPr>
      <w:color w:val="800080" w:themeColor="followedHyperlink"/>
      <w:u w:val="single"/>
    </w:rPr>
  </w:style>
  <w:style w:type="paragraph" w:styleId="ab">
    <w:name w:val="Body Text"/>
    <w:basedOn w:val="a"/>
    <w:link w:val="ac"/>
    <w:semiHidden/>
    <w:rsid w:val="00F97C0D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semiHidden/>
    <w:rsid w:val="00F97C0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ad">
    <w:name w:val="Table Grid"/>
    <w:basedOn w:val="a1"/>
    <w:uiPriority w:val="59"/>
    <w:rsid w:val="008A11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55071108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09553-F19E-4F7E-AAD1-CA1D4FD97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31</Pages>
  <Words>11272</Words>
  <Characters>64254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Nabster</dc:creator>
  <cp:keywords/>
  <dc:description/>
  <cp:lastModifiedBy>Сардана Петровна</cp:lastModifiedBy>
  <cp:revision>26</cp:revision>
  <cp:lastPrinted>2019-04-11T02:33:00Z</cp:lastPrinted>
  <dcterms:created xsi:type="dcterms:W3CDTF">2014-11-28T10:28:00Z</dcterms:created>
  <dcterms:modified xsi:type="dcterms:W3CDTF">2019-04-13T02:22:00Z</dcterms:modified>
</cp:coreProperties>
</file>